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C0BB4E" w14:textId="77777777" w:rsidR="002E69CE" w:rsidRPr="00334E5E" w:rsidRDefault="002E69CE" w:rsidP="00B565DB">
      <w:pPr>
        <w:spacing w:after="0" w:line="240" w:lineRule="auto"/>
        <w:jc w:val="both"/>
        <w:rPr>
          <w:rFonts w:ascii="Times New Roman" w:eastAsia="Calibri" w:hAnsi="Times New Roman" w:cs="Times New Roman"/>
          <w:sz w:val="24"/>
          <w:szCs w:val="24"/>
          <w:lang w:val="uk-UA"/>
        </w:rPr>
      </w:pPr>
      <w:r w:rsidRPr="00334E5E">
        <w:rPr>
          <w:rFonts w:ascii="Times New Roman" w:eastAsia="Calibri" w:hAnsi="Times New Roman" w:cs="Times New Roman"/>
          <w:sz w:val="24"/>
          <w:szCs w:val="24"/>
          <w:lang w:val="uk-UA"/>
        </w:rPr>
        <w:t>УДК 341 + 124.1: 316.774+ 341.181: 327.3</w:t>
      </w:r>
    </w:p>
    <w:p w14:paraId="47DE7581" w14:textId="77777777" w:rsidR="002E69CE" w:rsidRPr="00334E5E" w:rsidRDefault="002E69CE" w:rsidP="00B565DB">
      <w:pPr>
        <w:spacing w:after="0" w:line="240" w:lineRule="auto"/>
        <w:ind w:firstLine="567"/>
        <w:jc w:val="both"/>
        <w:rPr>
          <w:rFonts w:ascii="Times New Roman" w:hAnsi="Times New Roman" w:cs="Times New Roman"/>
          <w:sz w:val="24"/>
          <w:szCs w:val="24"/>
          <w:lang w:val="en-US"/>
        </w:rPr>
      </w:pPr>
    </w:p>
    <w:p w14:paraId="5E601C1C" w14:textId="71A2D7C4" w:rsidR="00B565DB" w:rsidRPr="00334E5E" w:rsidRDefault="00B565DB" w:rsidP="00B565DB">
      <w:pPr>
        <w:spacing w:after="0" w:line="240" w:lineRule="auto"/>
        <w:rPr>
          <w:rFonts w:ascii="Times New Roman" w:hAnsi="Times New Roman" w:cs="Times New Roman"/>
          <w:b/>
          <w:caps/>
          <w:sz w:val="28"/>
          <w:szCs w:val="28"/>
          <w:lang w:val="uk-UA"/>
        </w:rPr>
      </w:pPr>
      <w:r w:rsidRPr="00334E5E">
        <w:rPr>
          <w:rFonts w:ascii="Times New Roman" w:hAnsi="Times New Roman" w:cs="Times New Roman"/>
          <w:b/>
          <w:bCs/>
          <w:sz w:val="28"/>
          <w:szCs w:val="28"/>
          <w:lang w:val="uk-UA"/>
        </w:rPr>
        <w:t>ARTIFICIAL INTELLIGENCE: MILITARY CHALLENGES TO INTERNATIONAL ORDER AND CONTOURS OF INTERNATIONAL LEGAL REGULATION</w:t>
      </w:r>
    </w:p>
    <w:p w14:paraId="6CE03D76" w14:textId="77777777" w:rsidR="00B565DB" w:rsidRPr="00334E5E" w:rsidRDefault="00B565DB" w:rsidP="00B565DB">
      <w:pPr>
        <w:spacing w:after="0" w:line="240" w:lineRule="auto"/>
        <w:ind w:firstLine="567"/>
        <w:jc w:val="both"/>
        <w:rPr>
          <w:rFonts w:ascii="Times New Roman" w:hAnsi="Times New Roman" w:cs="Times New Roman"/>
          <w:b/>
          <w:caps/>
          <w:sz w:val="24"/>
          <w:szCs w:val="24"/>
          <w:lang w:val="uk-UA"/>
        </w:rPr>
      </w:pPr>
    </w:p>
    <w:p w14:paraId="66AC678B" w14:textId="7D855002" w:rsidR="00243F6C" w:rsidRPr="00334E5E" w:rsidRDefault="00243F6C" w:rsidP="00B565DB">
      <w:pPr>
        <w:spacing w:after="0" w:line="240" w:lineRule="auto"/>
        <w:jc w:val="both"/>
        <w:rPr>
          <w:rFonts w:ascii="Times New Roman" w:hAnsi="Times New Roman" w:cs="Times New Roman"/>
          <w:b/>
          <w:caps/>
          <w:sz w:val="28"/>
          <w:szCs w:val="28"/>
          <w:lang w:val="uk-UA"/>
        </w:rPr>
      </w:pPr>
      <w:r w:rsidRPr="00334E5E">
        <w:rPr>
          <w:rFonts w:ascii="Times New Roman" w:hAnsi="Times New Roman" w:cs="Times New Roman"/>
          <w:b/>
          <w:caps/>
          <w:sz w:val="28"/>
          <w:szCs w:val="28"/>
          <w:lang w:val="uk-UA"/>
        </w:rPr>
        <w:t>Штучний інтелект:</w:t>
      </w:r>
      <w:r w:rsidR="00B565DB" w:rsidRPr="00334E5E">
        <w:rPr>
          <w:rFonts w:ascii="Times New Roman" w:hAnsi="Times New Roman" w:cs="Times New Roman"/>
          <w:b/>
          <w:caps/>
          <w:sz w:val="28"/>
          <w:szCs w:val="28"/>
          <w:lang w:val="uk-UA"/>
        </w:rPr>
        <w:t xml:space="preserve"> </w:t>
      </w:r>
      <w:r w:rsidRPr="00334E5E">
        <w:rPr>
          <w:rFonts w:ascii="Times New Roman" w:hAnsi="Times New Roman" w:cs="Times New Roman"/>
          <w:b/>
          <w:caps/>
          <w:sz w:val="28"/>
          <w:szCs w:val="28"/>
          <w:lang w:val="uk-UA"/>
        </w:rPr>
        <w:t>військові виклики міжнародному порядку і</w:t>
      </w:r>
      <w:r w:rsidR="00B565DB" w:rsidRPr="00334E5E">
        <w:rPr>
          <w:rFonts w:ascii="Times New Roman" w:hAnsi="Times New Roman" w:cs="Times New Roman"/>
          <w:b/>
          <w:caps/>
          <w:sz w:val="28"/>
          <w:szCs w:val="28"/>
          <w:lang w:val="uk-UA"/>
        </w:rPr>
        <w:t xml:space="preserve"> </w:t>
      </w:r>
      <w:r w:rsidRPr="00334E5E">
        <w:rPr>
          <w:rFonts w:ascii="Times New Roman" w:hAnsi="Times New Roman" w:cs="Times New Roman"/>
          <w:b/>
          <w:caps/>
          <w:sz w:val="28"/>
          <w:szCs w:val="28"/>
          <w:lang w:val="uk-UA"/>
        </w:rPr>
        <w:t>контури міжнародно-правового регулювання</w:t>
      </w:r>
    </w:p>
    <w:p w14:paraId="3469A626" w14:textId="77777777" w:rsidR="000450A3" w:rsidRPr="00334E5E" w:rsidRDefault="000450A3" w:rsidP="00B565DB">
      <w:pPr>
        <w:spacing w:after="0" w:line="240" w:lineRule="auto"/>
        <w:ind w:firstLine="567"/>
        <w:jc w:val="both"/>
        <w:rPr>
          <w:rFonts w:ascii="Times New Roman" w:hAnsi="Times New Roman" w:cs="Times New Roman"/>
          <w:sz w:val="24"/>
          <w:szCs w:val="24"/>
          <w:lang w:val="uk-UA"/>
        </w:rPr>
      </w:pPr>
    </w:p>
    <w:p w14:paraId="5417C7BC" w14:textId="77777777" w:rsidR="009F31A8" w:rsidRPr="00334E5E" w:rsidRDefault="009F31A8" w:rsidP="006F053B">
      <w:pPr>
        <w:spacing w:after="0" w:line="240" w:lineRule="auto"/>
        <w:ind w:firstLine="567"/>
        <w:rPr>
          <w:rFonts w:ascii="Times New Roman" w:eastAsia="Times New Roman" w:hAnsi="Times New Roman" w:cs="Times New Roman"/>
          <w:b/>
          <w:sz w:val="28"/>
          <w:szCs w:val="28"/>
          <w:lang w:val="uk-UA" w:eastAsia="ru-RU"/>
        </w:rPr>
      </w:pPr>
      <w:proofErr w:type="spellStart"/>
      <w:r w:rsidRPr="00334E5E">
        <w:rPr>
          <w:rFonts w:ascii="Times New Roman" w:eastAsia="Times New Roman" w:hAnsi="Times New Roman" w:cs="Times New Roman"/>
          <w:b/>
          <w:sz w:val="28"/>
          <w:szCs w:val="28"/>
          <w:lang w:val="uk-UA" w:eastAsia="ru-RU"/>
        </w:rPr>
        <w:t>Zabara</w:t>
      </w:r>
      <w:proofErr w:type="spellEnd"/>
      <w:r w:rsidRPr="00334E5E">
        <w:rPr>
          <w:rFonts w:ascii="Times New Roman" w:eastAsia="Times New Roman" w:hAnsi="Times New Roman" w:cs="Times New Roman"/>
          <w:b/>
          <w:sz w:val="28"/>
          <w:szCs w:val="28"/>
          <w:lang w:val="uk-UA" w:eastAsia="ru-RU"/>
        </w:rPr>
        <w:t xml:space="preserve"> I. M.</w:t>
      </w:r>
    </w:p>
    <w:p w14:paraId="7D35366E" w14:textId="77777777" w:rsidR="00F05536" w:rsidRPr="00334E5E" w:rsidRDefault="009F31A8" w:rsidP="006F053B">
      <w:pPr>
        <w:spacing w:after="0" w:line="240" w:lineRule="auto"/>
        <w:rPr>
          <w:rFonts w:ascii="Times New Roman" w:eastAsia="Times New Roman" w:hAnsi="Times New Roman" w:cs="Times New Roman"/>
          <w:sz w:val="20"/>
          <w:szCs w:val="20"/>
          <w:lang w:val="en-US" w:eastAsia="ru-RU"/>
        </w:rPr>
      </w:pPr>
      <w:r w:rsidRPr="00334E5E">
        <w:rPr>
          <w:rFonts w:ascii="Times New Roman" w:eastAsia="Times New Roman" w:hAnsi="Times New Roman" w:cs="Times New Roman"/>
          <w:sz w:val="20"/>
          <w:szCs w:val="20"/>
          <w:lang w:val="en-GB" w:eastAsia="ru-RU"/>
        </w:rPr>
        <w:t xml:space="preserve">Candidate of Legal </w:t>
      </w:r>
      <w:proofErr w:type="spellStart"/>
      <w:r w:rsidRPr="00334E5E">
        <w:rPr>
          <w:rFonts w:ascii="Times New Roman" w:eastAsia="Times New Roman" w:hAnsi="Times New Roman" w:cs="Times New Roman"/>
          <w:sz w:val="20"/>
          <w:szCs w:val="20"/>
          <w:lang w:val="en-GB" w:eastAsia="ru-RU"/>
        </w:rPr>
        <w:t>Sciences,Associate</w:t>
      </w:r>
      <w:proofErr w:type="spellEnd"/>
      <w:r w:rsidRPr="00334E5E">
        <w:rPr>
          <w:rFonts w:ascii="Times New Roman" w:eastAsia="Times New Roman" w:hAnsi="Times New Roman" w:cs="Times New Roman"/>
          <w:sz w:val="20"/>
          <w:szCs w:val="20"/>
          <w:lang w:val="en-GB" w:eastAsia="ru-RU"/>
        </w:rPr>
        <w:t xml:space="preserve"> Professor of the Department of International </w:t>
      </w:r>
      <w:proofErr w:type="spellStart"/>
      <w:r w:rsidR="000450A3" w:rsidRPr="00334E5E">
        <w:rPr>
          <w:rFonts w:ascii="Times New Roman" w:eastAsia="Times New Roman" w:hAnsi="Times New Roman" w:cs="Times New Roman"/>
          <w:sz w:val="20"/>
          <w:szCs w:val="20"/>
          <w:lang w:val="en-GB" w:eastAsia="ru-RU"/>
        </w:rPr>
        <w:t>L</w:t>
      </w:r>
      <w:r w:rsidRPr="00334E5E">
        <w:rPr>
          <w:rFonts w:ascii="Times New Roman" w:eastAsia="Times New Roman" w:hAnsi="Times New Roman" w:cs="Times New Roman"/>
          <w:sz w:val="20"/>
          <w:szCs w:val="20"/>
          <w:lang w:val="en-GB" w:eastAsia="ru-RU"/>
        </w:rPr>
        <w:t>aw,</w:t>
      </w:r>
      <w:r w:rsidR="008E78B4" w:rsidRPr="00334E5E">
        <w:rPr>
          <w:rFonts w:ascii="Times New Roman" w:eastAsia="Times New Roman" w:hAnsi="Times New Roman" w:cs="Times New Roman"/>
          <w:sz w:val="20"/>
          <w:szCs w:val="20"/>
          <w:lang w:val="en-GB"/>
        </w:rPr>
        <w:t>Educational</w:t>
      </w:r>
      <w:proofErr w:type="spellEnd"/>
      <w:r w:rsidR="008E78B4" w:rsidRPr="00334E5E">
        <w:rPr>
          <w:rFonts w:ascii="Times New Roman" w:eastAsia="Times New Roman" w:hAnsi="Times New Roman" w:cs="Times New Roman"/>
          <w:sz w:val="20"/>
          <w:szCs w:val="20"/>
          <w:lang w:val="en-GB"/>
        </w:rPr>
        <w:t xml:space="preserve"> and Scientific </w:t>
      </w:r>
      <w:r w:rsidRPr="00334E5E">
        <w:rPr>
          <w:rFonts w:ascii="Times New Roman" w:eastAsia="Times New Roman" w:hAnsi="Times New Roman" w:cs="Times New Roman"/>
          <w:sz w:val="20"/>
          <w:szCs w:val="20"/>
          <w:lang w:val="en-GB" w:eastAsia="ru-RU"/>
        </w:rPr>
        <w:t>Institute of International Relations of Taras Shevchenko National University of Kyiv</w:t>
      </w:r>
      <w:bookmarkStart w:id="0" w:name="_Hlk184244748"/>
      <w:r w:rsidR="000450A3" w:rsidRPr="00334E5E">
        <w:rPr>
          <w:rFonts w:ascii="Times New Roman" w:eastAsia="Times New Roman" w:hAnsi="Times New Roman" w:cs="Times New Roman"/>
          <w:sz w:val="20"/>
          <w:szCs w:val="20"/>
          <w:lang w:val="en-GB" w:eastAsia="ru-RU"/>
        </w:rPr>
        <w:t xml:space="preserve">, </w:t>
      </w:r>
    </w:p>
    <w:p w14:paraId="2F565F86" w14:textId="07665E1D" w:rsidR="000450A3" w:rsidRPr="00334E5E" w:rsidRDefault="000450A3" w:rsidP="006F053B">
      <w:pPr>
        <w:spacing w:after="0" w:line="240" w:lineRule="auto"/>
        <w:rPr>
          <w:rFonts w:ascii="Times New Roman" w:eastAsia="Times New Roman" w:hAnsi="Times New Roman" w:cs="Times New Roman"/>
          <w:sz w:val="20"/>
          <w:szCs w:val="20"/>
          <w:lang w:val="en-US" w:eastAsia="ru-RU"/>
        </w:rPr>
      </w:pPr>
      <w:r w:rsidRPr="00334E5E">
        <w:rPr>
          <w:rFonts w:ascii="Times New Roman" w:eastAsia="Times New Roman" w:hAnsi="Times New Roman" w:cs="Times New Roman"/>
          <w:sz w:val="20"/>
          <w:szCs w:val="20"/>
          <w:lang w:val="en-GB" w:eastAsia="ru-RU"/>
        </w:rPr>
        <w:t>e</w:t>
      </w:r>
      <w:r w:rsidRPr="00334E5E">
        <w:rPr>
          <w:rFonts w:ascii="Times New Roman" w:eastAsia="Times New Roman" w:hAnsi="Times New Roman" w:cs="Times New Roman"/>
          <w:sz w:val="20"/>
          <w:szCs w:val="20"/>
          <w:lang w:val="uk-UA" w:eastAsia="ru-RU"/>
        </w:rPr>
        <w:t>-mail:</w:t>
      </w:r>
      <w:hyperlink r:id="rId8">
        <w:r w:rsidRPr="00334E5E">
          <w:rPr>
            <w:rFonts w:ascii="Times New Roman" w:eastAsia="Times New Roman" w:hAnsi="Times New Roman" w:cs="Times New Roman"/>
            <w:sz w:val="20"/>
            <w:szCs w:val="20"/>
            <w:lang w:val="uk-UA" w:eastAsia="ru-RU"/>
          </w:rPr>
          <w:t>izbr@ukr.net</w:t>
        </w:r>
      </w:hyperlink>
      <w:r w:rsidRPr="00334E5E">
        <w:rPr>
          <w:rFonts w:ascii="Times New Roman" w:eastAsia="Times New Roman" w:hAnsi="Times New Roman" w:cs="Times New Roman"/>
          <w:sz w:val="20"/>
          <w:szCs w:val="20"/>
          <w:lang w:val="en-US" w:eastAsia="ru-RU"/>
        </w:rPr>
        <w:t xml:space="preserve">, </w:t>
      </w:r>
      <w:hyperlink r:id="rId9" w:history="1">
        <w:r w:rsidRPr="00334E5E">
          <w:rPr>
            <w:rStyle w:val="a5"/>
            <w:rFonts w:ascii="Times New Roman" w:eastAsia="Times New Roman" w:hAnsi="Times New Roman" w:cs="Times New Roman"/>
            <w:color w:val="auto"/>
            <w:sz w:val="20"/>
            <w:szCs w:val="20"/>
            <w:u w:val="none"/>
            <w:lang w:val="en-US" w:eastAsia="ru-RU"/>
          </w:rPr>
          <w:t>izabara@knu.ua</w:t>
        </w:r>
      </w:hyperlink>
    </w:p>
    <w:p w14:paraId="1F9B648F" w14:textId="77777777" w:rsidR="00EA45A2" w:rsidRPr="00334E5E" w:rsidRDefault="00EA45A2" w:rsidP="006F053B">
      <w:pPr>
        <w:spacing w:after="0" w:line="240" w:lineRule="auto"/>
        <w:rPr>
          <w:rFonts w:ascii="Times New Roman" w:eastAsia="Calibri" w:hAnsi="Times New Roman" w:cs="Times New Roman"/>
          <w:bCs/>
          <w:sz w:val="20"/>
          <w:szCs w:val="20"/>
          <w:lang w:val="uk-UA" w:eastAsia="ru-RU"/>
        </w:rPr>
      </w:pPr>
      <w:r w:rsidRPr="00334E5E">
        <w:rPr>
          <w:rFonts w:ascii="Times New Roman" w:eastAsia="Calibri" w:hAnsi="Times New Roman" w:cs="Times New Roman"/>
          <w:bCs/>
          <w:sz w:val="20"/>
          <w:szCs w:val="20"/>
          <w:lang w:val="uk-UA" w:eastAsia="ru-RU"/>
        </w:rPr>
        <w:t xml:space="preserve">ORCID ID: </w:t>
      </w:r>
      <w:hyperlink r:id="rId10" w:history="1">
        <w:r w:rsidR="000450A3" w:rsidRPr="00334E5E">
          <w:rPr>
            <w:rStyle w:val="a5"/>
            <w:rFonts w:ascii="Times New Roman" w:eastAsia="Calibri" w:hAnsi="Times New Roman" w:cs="Times New Roman"/>
            <w:bCs/>
            <w:color w:val="auto"/>
            <w:sz w:val="20"/>
            <w:szCs w:val="20"/>
            <w:u w:val="none"/>
            <w:lang w:val="uk-UA" w:eastAsia="ru-RU"/>
          </w:rPr>
          <w:t>https://orcid.org/0000-0002-6643-0025</w:t>
        </w:r>
      </w:hyperlink>
    </w:p>
    <w:bookmarkEnd w:id="0"/>
    <w:p w14:paraId="2F555037" w14:textId="77777777" w:rsidR="00EB7724" w:rsidRPr="00334E5E" w:rsidRDefault="00EB7724" w:rsidP="00B565DB">
      <w:pPr>
        <w:spacing w:after="0" w:line="240" w:lineRule="auto"/>
        <w:ind w:firstLine="567"/>
        <w:jc w:val="both"/>
        <w:rPr>
          <w:rFonts w:ascii="Times New Roman" w:eastAsia="Times New Roman" w:hAnsi="Times New Roman" w:cs="Times New Roman"/>
          <w:b/>
          <w:sz w:val="28"/>
          <w:szCs w:val="28"/>
          <w:lang w:val="en-US" w:eastAsia="ru-RU"/>
        </w:rPr>
      </w:pPr>
      <w:r w:rsidRPr="00334E5E">
        <w:rPr>
          <w:rFonts w:ascii="Times New Roman" w:eastAsia="Times New Roman" w:hAnsi="Times New Roman" w:cs="Times New Roman"/>
          <w:b/>
          <w:sz w:val="28"/>
          <w:szCs w:val="28"/>
          <w:lang w:val="en-US" w:eastAsia="ru-RU"/>
        </w:rPr>
        <w:t>Derkach O.</w:t>
      </w:r>
    </w:p>
    <w:p w14:paraId="417D503A" w14:textId="77777777" w:rsidR="00A34CC6" w:rsidRPr="00334E5E" w:rsidRDefault="009F31A8" w:rsidP="006F053B">
      <w:pPr>
        <w:spacing w:after="0" w:line="240" w:lineRule="auto"/>
        <w:rPr>
          <w:rFonts w:ascii="Times New Roman" w:eastAsia="Times New Roman" w:hAnsi="Times New Roman" w:cs="Times New Roman"/>
          <w:sz w:val="20"/>
          <w:szCs w:val="20"/>
          <w:lang w:val="en-US" w:eastAsia="ru-RU"/>
        </w:rPr>
      </w:pPr>
      <w:r w:rsidRPr="00334E5E">
        <w:rPr>
          <w:rFonts w:ascii="Times New Roman" w:eastAsia="Times New Roman" w:hAnsi="Times New Roman" w:cs="Times New Roman"/>
          <w:sz w:val="20"/>
          <w:szCs w:val="20"/>
          <w:lang w:val="en-GB" w:eastAsia="ru-RU"/>
        </w:rPr>
        <w:t xml:space="preserve">PhD student of the Department of International </w:t>
      </w:r>
      <w:r w:rsidR="000450A3" w:rsidRPr="00334E5E">
        <w:rPr>
          <w:rFonts w:ascii="Times New Roman" w:eastAsia="Times New Roman" w:hAnsi="Times New Roman" w:cs="Times New Roman"/>
          <w:sz w:val="20"/>
          <w:szCs w:val="20"/>
          <w:lang w:val="en-GB" w:eastAsia="ru-RU"/>
        </w:rPr>
        <w:t>L</w:t>
      </w:r>
      <w:r w:rsidRPr="00334E5E">
        <w:rPr>
          <w:rFonts w:ascii="Times New Roman" w:eastAsia="Times New Roman" w:hAnsi="Times New Roman" w:cs="Times New Roman"/>
          <w:sz w:val="20"/>
          <w:szCs w:val="20"/>
          <w:lang w:val="en-GB" w:eastAsia="ru-RU"/>
        </w:rPr>
        <w:t xml:space="preserve">aw, </w:t>
      </w:r>
      <w:r w:rsidR="008E78B4" w:rsidRPr="00334E5E">
        <w:rPr>
          <w:rFonts w:ascii="Times New Roman" w:eastAsia="Times New Roman" w:hAnsi="Times New Roman" w:cs="Times New Roman"/>
          <w:sz w:val="20"/>
          <w:szCs w:val="20"/>
          <w:lang w:val="en-GB"/>
        </w:rPr>
        <w:t xml:space="preserve">Educational and Scientific </w:t>
      </w:r>
      <w:r w:rsidRPr="00334E5E">
        <w:rPr>
          <w:rFonts w:ascii="Times New Roman" w:eastAsia="Times New Roman" w:hAnsi="Times New Roman" w:cs="Times New Roman"/>
          <w:sz w:val="20"/>
          <w:szCs w:val="20"/>
          <w:lang w:val="en-GB" w:eastAsia="ru-RU"/>
        </w:rPr>
        <w:t>Institute of International Relations of Taras Shevchenko National University of Kyiv</w:t>
      </w:r>
      <w:r w:rsidR="000450A3" w:rsidRPr="00334E5E">
        <w:rPr>
          <w:rFonts w:ascii="Times New Roman" w:eastAsia="Times New Roman" w:hAnsi="Times New Roman" w:cs="Times New Roman"/>
          <w:sz w:val="20"/>
          <w:szCs w:val="20"/>
          <w:lang w:val="en-GB" w:eastAsia="ru-RU"/>
        </w:rPr>
        <w:t xml:space="preserve">, </w:t>
      </w:r>
    </w:p>
    <w:p w14:paraId="76F3281E" w14:textId="295AF82B" w:rsidR="000450A3" w:rsidRPr="00334E5E" w:rsidRDefault="000450A3" w:rsidP="006F053B">
      <w:pPr>
        <w:spacing w:after="0" w:line="240" w:lineRule="auto"/>
        <w:rPr>
          <w:rFonts w:ascii="Times New Roman" w:hAnsi="Times New Roman" w:cs="Times New Roman"/>
          <w:sz w:val="20"/>
          <w:szCs w:val="20"/>
          <w:lang w:val="en-US"/>
        </w:rPr>
      </w:pPr>
      <w:r w:rsidRPr="00334E5E">
        <w:rPr>
          <w:rFonts w:ascii="Times New Roman" w:eastAsia="Times New Roman" w:hAnsi="Times New Roman" w:cs="Times New Roman"/>
          <w:sz w:val="20"/>
          <w:szCs w:val="20"/>
          <w:lang w:val="en-GB" w:eastAsia="ru-RU"/>
        </w:rPr>
        <w:t>e</w:t>
      </w:r>
      <w:r w:rsidRPr="00334E5E">
        <w:rPr>
          <w:rFonts w:ascii="Times New Roman" w:eastAsia="Times New Roman" w:hAnsi="Times New Roman" w:cs="Times New Roman"/>
          <w:sz w:val="20"/>
          <w:szCs w:val="20"/>
          <w:lang w:val="uk-UA" w:eastAsia="ru-RU"/>
        </w:rPr>
        <w:t>-</w:t>
      </w:r>
      <w:proofErr w:type="spellStart"/>
      <w:r w:rsidRPr="00334E5E">
        <w:rPr>
          <w:rFonts w:ascii="Times New Roman" w:eastAsia="Times New Roman" w:hAnsi="Times New Roman" w:cs="Times New Roman"/>
          <w:sz w:val="20"/>
          <w:szCs w:val="20"/>
          <w:lang w:val="uk-UA" w:eastAsia="ru-RU"/>
        </w:rPr>
        <w:t>mail</w:t>
      </w:r>
      <w:proofErr w:type="spellEnd"/>
      <w:r w:rsidRPr="00334E5E">
        <w:rPr>
          <w:rFonts w:ascii="Times New Roman" w:eastAsia="Times New Roman" w:hAnsi="Times New Roman" w:cs="Times New Roman"/>
          <w:sz w:val="20"/>
          <w:szCs w:val="20"/>
          <w:lang w:val="uk-UA" w:eastAsia="ru-RU"/>
        </w:rPr>
        <w:t xml:space="preserve">: </w:t>
      </w:r>
      <w:hyperlink r:id="rId11" w:history="1">
        <w:r w:rsidRPr="00334E5E">
          <w:rPr>
            <w:rStyle w:val="a5"/>
            <w:rFonts w:ascii="Times New Roman" w:hAnsi="Times New Roman" w:cs="Times New Roman"/>
            <w:color w:val="auto"/>
            <w:sz w:val="20"/>
            <w:szCs w:val="20"/>
            <w:u w:val="none"/>
            <w:lang w:val="en-US"/>
          </w:rPr>
          <w:t>elenaposte79@gmail.co</w:t>
        </w:r>
      </w:hyperlink>
      <w:r w:rsidR="001922BE">
        <w:rPr>
          <w:rStyle w:val="a5"/>
          <w:rFonts w:ascii="Times New Roman" w:hAnsi="Times New Roman" w:cs="Times New Roman"/>
          <w:color w:val="auto"/>
          <w:sz w:val="20"/>
          <w:szCs w:val="20"/>
          <w:u w:val="none"/>
          <w:lang w:val="en-US"/>
        </w:rPr>
        <w:t>m</w:t>
      </w:r>
      <w:r w:rsidRPr="00334E5E">
        <w:rPr>
          <w:rFonts w:ascii="Times New Roman" w:hAnsi="Times New Roman" w:cs="Times New Roman"/>
          <w:sz w:val="20"/>
          <w:szCs w:val="20"/>
          <w:lang w:val="en-US"/>
        </w:rPr>
        <w:t xml:space="preserve">, </w:t>
      </w:r>
      <w:hyperlink r:id="rId12" w:history="1">
        <w:r w:rsidRPr="00334E5E">
          <w:rPr>
            <w:rStyle w:val="a5"/>
            <w:rFonts w:ascii="Times New Roman" w:hAnsi="Times New Roman" w:cs="Times New Roman"/>
            <w:color w:val="auto"/>
            <w:sz w:val="20"/>
            <w:szCs w:val="20"/>
            <w:u w:val="none"/>
            <w:lang w:val="en-US"/>
          </w:rPr>
          <w:t>elena_poste@ukr.net</w:t>
        </w:r>
      </w:hyperlink>
    </w:p>
    <w:p w14:paraId="6956F471" w14:textId="77777777" w:rsidR="00EB7724" w:rsidRPr="00334E5E" w:rsidRDefault="00EB7724" w:rsidP="00A34CC6">
      <w:pPr>
        <w:spacing w:after="0" w:line="240" w:lineRule="auto"/>
        <w:jc w:val="both"/>
        <w:rPr>
          <w:rFonts w:ascii="Times New Roman" w:eastAsia="Times New Roman" w:hAnsi="Times New Roman" w:cs="Times New Roman"/>
          <w:bCs/>
          <w:sz w:val="20"/>
          <w:szCs w:val="20"/>
          <w:lang w:val="en-US" w:eastAsia="ru-RU"/>
        </w:rPr>
      </w:pPr>
      <w:r w:rsidRPr="00334E5E">
        <w:rPr>
          <w:rFonts w:ascii="Times New Roman" w:eastAsia="Calibri" w:hAnsi="Times New Roman" w:cs="Times New Roman"/>
          <w:bCs/>
          <w:sz w:val="20"/>
          <w:szCs w:val="20"/>
          <w:lang w:val="uk-UA" w:eastAsia="ru-RU"/>
        </w:rPr>
        <w:t>ORCID ID:</w:t>
      </w:r>
      <w:hyperlink r:id="rId13" w:history="1">
        <w:r w:rsidR="000450A3" w:rsidRPr="00334E5E">
          <w:rPr>
            <w:rStyle w:val="a5"/>
            <w:rFonts w:ascii="Times New Roman" w:eastAsia="Calibri" w:hAnsi="Times New Roman" w:cs="Times New Roman"/>
            <w:bCs/>
            <w:color w:val="auto"/>
            <w:sz w:val="20"/>
            <w:szCs w:val="20"/>
            <w:u w:val="none"/>
            <w:lang w:val="en-US" w:eastAsia="ru-RU"/>
          </w:rPr>
          <w:t>https://orcid.org/0009-0006-7554-3298</w:t>
        </w:r>
      </w:hyperlink>
    </w:p>
    <w:p w14:paraId="47EC8278" w14:textId="77777777" w:rsidR="00EB7724" w:rsidRPr="00334E5E" w:rsidRDefault="00EB7724" w:rsidP="00B565DB">
      <w:pPr>
        <w:spacing w:after="0" w:line="240" w:lineRule="auto"/>
        <w:ind w:firstLine="567"/>
        <w:jc w:val="both"/>
        <w:rPr>
          <w:rFonts w:ascii="Times New Roman" w:eastAsia="Times New Roman" w:hAnsi="Times New Roman" w:cs="Times New Roman"/>
          <w:b/>
          <w:sz w:val="24"/>
          <w:szCs w:val="24"/>
          <w:lang w:val="en-US" w:eastAsia="ru-RU"/>
        </w:rPr>
      </w:pPr>
    </w:p>
    <w:p w14:paraId="57561341" w14:textId="77777777" w:rsidR="009F31A8" w:rsidRPr="00334E5E" w:rsidRDefault="009F31A8" w:rsidP="006F053B">
      <w:pPr>
        <w:spacing w:after="0" w:line="240" w:lineRule="auto"/>
        <w:ind w:firstLine="567"/>
        <w:rPr>
          <w:rFonts w:ascii="Times New Roman" w:eastAsia="Times New Roman" w:hAnsi="Times New Roman" w:cs="Times New Roman"/>
          <w:b/>
          <w:sz w:val="28"/>
          <w:szCs w:val="28"/>
          <w:lang w:val="uk-UA" w:eastAsia="ru-RU"/>
        </w:rPr>
      </w:pPr>
      <w:r w:rsidRPr="00334E5E">
        <w:rPr>
          <w:rFonts w:ascii="Times New Roman" w:eastAsia="Times New Roman" w:hAnsi="Times New Roman" w:cs="Times New Roman"/>
          <w:b/>
          <w:sz w:val="28"/>
          <w:szCs w:val="28"/>
          <w:lang w:val="uk-UA" w:eastAsia="ru-RU"/>
        </w:rPr>
        <w:t>Забара І.М.</w:t>
      </w:r>
    </w:p>
    <w:p w14:paraId="5313ED3B" w14:textId="77777777" w:rsidR="00235D8C" w:rsidRPr="00334E5E" w:rsidRDefault="009F31A8" w:rsidP="006F053B">
      <w:pPr>
        <w:spacing w:after="0" w:line="240" w:lineRule="auto"/>
        <w:rPr>
          <w:rFonts w:ascii="Times New Roman" w:eastAsia="Times New Roman" w:hAnsi="Times New Roman" w:cs="Times New Roman"/>
          <w:sz w:val="20"/>
          <w:szCs w:val="20"/>
          <w:lang w:eastAsia="ru-RU"/>
        </w:rPr>
      </w:pPr>
      <w:r w:rsidRPr="00334E5E">
        <w:rPr>
          <w:rFonts w:ascii="Times New Roman" w:eastAsia="Times New Roman" w:hAnsi="Times New Roman" w:cs="Times New Roman"/>
          <w:sz w:val="20"/>
          <w:szCs w:val="20"/>
          <w:lang w:val="uk-UA" w:eastAsia="ru-RU"/>
        </w:rPr>
        <w:t xml:space="preserve">Кандидат юридичних наук, доцент кафедри міжнародного права </w:t>
      </w:r>
      <w:r w:rsidR="00921823" w:rsidRPr="00334E5E">
        <w:rPr>
          <w:rFonts w:ascii="Times New Roman" w:eastAsia="Times New Roman" w:hAnsi="Times New Roman" w:cs="Times New Roman"/>
          <w:sz w:val="20"/>
          <w:szCs w:val="20"/>
          <w:lang w:val="uk-UA" w:eastAsia="ru-RU"/>
        </w:rPr>
        <w:t>Навчально-наукового і</w:t>
      </w:r>
      <w:r w:rsidRPr="00334E5E">
        <w:rPr>
          <w:rFonts w:ascii="Times New Roman" w:eastAsia="Times New Roman" w:hAnsi="Times New Roman" w:cs="Times New Roman"/>
          <w:sz w:val="20"/>
          <w:szCs w:val="20"/>
          <w:lang w:val="uk-UA" w:eastAsia="ru-RU"/>
        </w:rPr>
        <w:t>нституту міжнародних відносин Київського національного університету імені Тараса Шевченка</w:t>
      </w:r>
      <w:r w:rsidR="000450A3" w:rsidRPr="00334E5E">
        <w:rPr>
          <w:rFonts w:ascii="Times New Roman" w:eastAsia="Times New Roman" w:hAnsi="Times New Roman" w:cs="Times New Roman"/>
          <w:sz w:val="20"/>
          <w:szCs w:val="20"/>
          <w:lang w:eastAsia="ru-RU"/>
        </w:rPr>
        <w:t xml:space="preserve">, </w:t>
      </w:r>
    </w:p>
    <w:p w14:paraId="1C2D8067" w14:textId="1A6FEE41" w:rsidR="000450A3" w:rsidRPr="00334E5E" w:rsidRDefault="000450A3" w:rsidP="006F053B">
      <w:pPr>
        <w:spacing w:after="0" w:line="240" w:lineRule="auto"/>
        <w:rPr>
          <w:rFonts w:ascii="Times New Roman" w:eastAsia="Times New Roman" w:hAnsi="Times New Roman" w:cs="Times New Roman"/>
          <w:sz w:val="20"/>
          <w:szCs w:val="20"/>
          <w:lang w:val="en-US" w:eastAsia="ru-RU"/>
        </w:rPr>
      </w:pPr>
      <w:r w:rsidRPr="00334E5E">
        <w:rPr>
          <w:rFonts w:ascii="Times New Roman" w:eastAsia="Times New Roman" w:hAnsi="Times New Roman" w:cs="Times New Roman"/>
          <w:sz w:val="20"/>
          <w:szCs w:val="20"/>
          <w:lang w:val="en-US" w:eastAsia="ru-RU"/>
        </w:rPr>
        <w:t xml:space="preserve">e-mail: izbr@ukr.net, </w:t>
      </w:r>
      <w:hyperlink r:id="rId14" w:history="1">
        <w:r w:rsidRPr="00334E5E">
          <w:rPr>
            <w:rStyle w:val="a5"/>
            <w:rFonts w:ascii="Times New Roman" w:eastAsia="Times New Roman" w:hAnsi="Times New Roman" w:cs="Times New Roman"/>
            <w:color w:val="auto"/>
            <w:sz w:val="20"/>
            <w:szCs w:val="20"/>
            <w:u w:val="none"/>
            <w:lang w:val="en-US" w:eastAsia="ru-RU"/>
          </w:rPr>
          <w:t>izabara@knu.ua</w:t>
        </w:r>
      </w:hyperlink>
    </w:p>
    <w:p w14:paraId="18A3B674" w14:textId="77777777" w:rsidR="00921823" w:rsidRPr="00334E5E" w:rsidRDefault="000450A3" w:rsidP="00235D8C">
      <w:pPr>
        <w:spacing w:after="0" w:line="240" w:lineRule="auto"/>
        <w:jc w:val="both"/>
        <w:rPr>
          <w:rFonts w:ascii="Times New Roman" w:eastAsia="Times New Roman" w:hAnsi="Times New Roman" w:cs="Times New Roman"/>
          <w:sz w:val="20"/>
          <w:szCs w:val="20"/>
          <w:lang w:val="en-US" w:eastAsia="ru-RU"/>
        </w:rPr>
      </w:pPr>
      <w:r w:rsidRPr="00334E5E">
        <w:rPr>
          <w:rFonts w:ascii="Times New Roman" w:eastAsia="Times New Roman" w:hAnsi="Times New Roman" w:cs="Times New Roman"/>
          <w:sz w:val="20"/>
          <w:szCs w:val="20"/>
          <w:lang w:val="en-US" w:eastAsia="ru-RU"/>
        </w:rPr>
        <w:t xml:space="preserve">ORCID ID: </w:t>
      </w:r>
      <w:hyperlink r:id="rId15" w:history="1">
        <w:r w:rsidRPr="00334E5E">
          <w:rPr>
            <w:rStyle w:val="a5"/>
            <w:rFonts w:ascii="Times New Roman" w:eastAsia="Times New Roman" w:hAnsi="Times New Roman" w:cs="Times New Roman"/>
            <w:color w:val="auto"/>
            <w:sz w:val="20"/>
            <w:szCs w:val="20"/>
            <w:u w:val="none"/>
            <w:lang w:val="en-US" w:eastAsia="ru-RU"/>
          </w:rPr>
          <w:t>https://orcid.org/0000-0002-6643-0025</w:t>
        </w:r>
      </w:hyperlink>
    </w:p>
    <w:p w14:paraId="6D377923" w14:textId="77777777" w:rsidR="00921823" w:rsidRPr="00334E5E" w:rsidRDefault="00921823" w:rsidP="00B565DB">
      <w:pPr>
        <w:spacing w:after="0" w:line="240" w:lineRule="auto"/>
        <w:ind w:firstLine="567"/>
        <w:jc w:val="both"/>
        <w:rPr>
          <w:rFonts w:ascii="Times New Roman" w:eastAsia="Times New Roman" w:hAnsi="Times New Roman" w:cs="Times New Roman"/>
          <w:b/>
          <w:sz w:val="28"/>
          <w:szCs w:val="28"/>
          <w:lang w:val="uk-UA" w:eastAsia="ru-RU"/>
        </w:rPr>
      </w:pPr>
      <w:r w:rsidRPr="00334E5E">
        <w:rPr>
          <w:rFonts w:ascii="Times New Roman" w:eastAsia="Times New Roman" w:hAnsi="Times New Roman" w:cs="Times New Roman"/>
          <w:b/>
          <w:sz w:val="28"/>
          <w:szCs w:val="28"/>
          <w:lang w:val="uk-UA" w:eastAsia="ru-RU"/>
        </w:rPr>
        <w:t>Деркач. О.О.</w:t>
      </w:r>
    </w:p>
    <w:p w14:paraId="636D4AD9" w14:textId="77777777" w:rsidR="006F053B" w:rsidRPr="00334E5E" w:rsidRDefault="009F31A8" w:rsidP="006F053B">
      <w:pPr>
        <w:spacing w:after="0" w:line="240" w:lineRule="auto"/>
        <w:rPr>
          <w:rFonts w:ascii="Times New Roman" w:eastAsia="Times New Roman" w:hAnsi="Times New Roman" w:cs="Times New Roman"/>
          <w:sz w:val="20"/>
          <w:szCs w:val="20"/>
          <w:lang w:val="uk-UA" w:eastAsia="ru-RU"/>
        </w:rPr>
      </w:pPr>
      <w:r w:rsidRPr="00334E5E">
        <w:rPr>
          <w:rFonts w:ascii="Times New Roman" w:eastAsia="Times New Roman" w:hAnsi="Times New Roman" w:cs="Times New Roman"/>
          <w:sz w:val="20"/>
          <w:szCs w:val="20"/>
          <w:lang w:val="uk-UA" w:eastAsia="ru-RU"/>
        </w:rPr>
        <w:t>Аспірантка кафедри міжнародного права Інституту міжнародних відносин Київського національного університету імені Тараса Шевченка</w:t>
      </w:r>
      <w:r w:rsidR="000450A3" w:rsidRPr="00334E5E">
        <w:rPr>
          <w:rFonts w:ascii="Times New Roman" w:eastAsia="Times New Roman" w:hAnsi="Times New Roman" w:cs="Times New Roman"/>
          <w:sz w:val="20"/>
          <w:szCs w:val="20"/>
          <w:lang w:val="uk-UA" w:eastAsia="ru-RU"/>
        </w:rPr>
        <w:t xml:space="preserve">, </w:t>
      </w:r>
    </w:p>
    <w:p w14:paraId="042F1700" w14:textId="73DDE4AD" w:rsidR="000450A3" w:rsidRPr="00334E5E" w:rsidRDefault="000450A3" w:rsidP="006F053B">
      <w:pPr>
        <w:spacing w:after="0" w:line="240" w:lineRule="auto"/>
        <w:rPr>
          <w:rFonts w:ascii="Times New Roman" w:eastAsia="Times New Roman" w:hAnsi="Times New Roman" w:cs="Times New Roman"/>
          <w:sz w:val="20"/>
          <w:szCs w:val="20"/>
          <w:lang w:val="uk-UA" w:eastAsia="ru-RU"/>
        </w:rPr>
      </w:pPr>
      <w:r w:rsidRPr="00334E5E">
        <w:rPr>
          <w:rFonts w:ascii="Times New Roman" w:eastAsia="Times New Roman" w:hAnsi="Times New Roman" w:cs="Times New Roman"/>
          <w:sz w:val="20"/>
          <w:szCs w:val="20"/>
          <w:lang w:val="uk-UA" w:eastAsia="ru-RU"/>
        </w:rPr>
        <w:t>e-</w:t>
      </w:r>
      <w:proofErr w:type="spellStart"/>
      <w:r w:rsidRPr="00334E5E">
        <w:rPr>
          <w:rFonts w:ascii="Times New Roman" w:eastAsia="Times New Roman" w:hAnsi="Times New Roman" w:cs="Times New Roman"/>
          <w:sz w:val="20"/>
          <w:szCs w:val="20"/>
          <w:lang w:val="uk-UA" w:eastAsia="ru-RU"/>
        </w:rPr>
        <w:t>mail</w:t>
      </w:r>
      <w:proofErr w:type="spellEnd"/>
      <w:r w:rsidRPr="00334E5E">
        <w:rPr>
          <w:rFonts w:ascii="Times New Roman" w:eastAsia="Times New Roman" w:hAnsi="Times New Roman" w:cs="Times New Roman"/>
          <w:sz w:val="20"/>
          <w:szCs w:val="20"/>
          <w:lang w:val="uk-UA" w:eastAsia="ru-RU"/>
        </w:rPr>
        <w:t xml:space="preserve">: </w:t>
      </w:r>
      <w:hyperlink r:id="rId16" w:history="1">
        <w:r w:rsidRPr="00334E5E">
          <w:rPr>
            <w:rStyle w:val="a5"/>
            <w:rFonts w:ascii="Times New Roman" w:eastAsia="Times New Roman" w:hAnsi="Times New Roman" w:cs="Times New Roman"/>
            <w:color w:val="auto"/>
            <w:sz w:val="20"/>
            <w:szCs w:val="20"/>
            <w:u w:val="none"/>
            <w:lang w:val="uk-UA" w:eastAsia="ru-RU"/>
          </w:rPr>
          <w:t>elenaposte79@gmail.co</w:t>
        </w:r>
      </w:hyperlink>
      <w:r w:rsidR="00921D08">
        <w:rPr>
          <w:rStyle w:val="a5"/>
          <w:rFonts w:ascii="Times New Roman" w:eastAsia="Times New Roman" w:hAnsi="Times New Roman" w:cs="Times New Roman"/>
          <w:color w:val="auto"/>
          <w:sz w:val="20"/>
          <w:szCs w:val="20"/>
          <w:u w:val="none"/>
          <w:lang w:val="en-US" w:eastAsia="ru-RU"/>
        </w:rPr>
        <w:t>m</w:t>
      </w:r>
      <w:r w:rsidRPr="00334E5E">
        <w:rPr>
          <w:rFonts w:ascii="Times New Roman" w:eastAsia="Times New Roman" w:hAnsi="Times New Roman" w:cs="Times New Roman"/>
          <w:sz w:val="20"/>
          <w:szCs w:val="20"/>
          <w:lang w:val="uk-UA" w:eastAsia="ru-RU"/>
        </w:rPr>
        <w:t xml:space="preserve"> , </w:t>
      </w:r>
      <w:hyperlink r:id="rId17" w:history="1">
        <w:r w:rsidRPr="00334E5E">
          <w:rPr>
            <w:rStyle w:val="a5"/>
            <w:rFonts w:ascii="Times New Roman" w:eastAsia="Times New Roman" w:hAnsi="Times New Roman" w:cs="Times New Roman"/>
            <w:color w:val="auto"/>
            <w:sz w:val="20"/>
            <w:szCs w:val="20"/>
            <w:u w:val="none"/>
            <w:lang w:val="uk-UA" w:eastAsia="ru-RU"/>
          </w:rPr>
          <w:t>elena_poste@ukr.net</w:t>
        </w:r>
      </w:hyperlink>
    </w:p>
    <w:p w14:paraId="1D92020A" w14:textId="77777777" w:rsidR="00921823" w:rsidRPr="00334E5E" w:rsidRDefault="000450A3" w:rsidP="006F053B">
      <w:pPr>
        <w:spacing w:after="0" w:line="240" w:lineRule="auto"/>
        <w:rPr>
          <w:rFonts w:ascii="Times New Roman" w:eastAsia="Times New Roman" w:hAnsi="Times New Roman" w:cs="Times New Roman"/>
          <w:sz w:val="20"/>
          <w:szCs w:val="20"/>
          <w:lang w:val="uk-UA" w:eastAsia="ru-RU"/>
        </w:rPr>
      </w:pPr>
      <w:r w:rsidRPr="00334E5E">
        <w:rPr>
          <w:rFonts w:ascii="Times New Roman" w:eastAsia="Times New Roman" w:hAnsi="Times New Roman" w:cs="Times New Roman"/>
          <w:sz w:val="20"/>
          <w:szCs w:val="20"/>
          <w:lang w:val="uk-UA" w:eastAsia="ru-RU"/>
        </w:rPr>
        <w:t xml:space="preserve">ORCID ID: </w:t>
      </w:r>
      <w:hyperlink r:id="rId18" w:history="1">
        <w:r w:rsidRPr="00334E5E">
          <w:rPr>
            <w:rStyle w:val="a5"/>
            <w:rFonts w:ascii="Times New Roman" w:eastAsia="Times New Roman" w:hAnsi="Times New Roman" w:cs="Times New Roman"/>
            <w:color w:val="auto"/>
            <w:sz w:val="20"/>
            <w:szCs w:val="20"/>
            <w:u w:val="none"/>
            <w:lang w:val="uk-UA" w:eastAsia="ru-RU"/>
          </w:rPr>
          <w:t>https://orcid.org/0009-0006-7554-3298</w:t>
        </w:r>
      </w:hyperlink>
    </w:p>
    <w:p w14:paraId="05650577" w14:textId="77777777" w:rsidR="009F31A8" w:rsidRPr="00334E5E" w:rsidRDefault="009F31A8" w:rsidP="00B565DB">
      <w:pPr>
        <w:spacing w:after="0" w:line="240" w:lineRule="auto"/>
        <w:ind w:firstLine="567"/>
        <w:jc w:val="both"/>
        <w:rPr>
          <w:rFonts w:ascii="Times New Roman" w:hAnsi="Times New Roman" w:cs="Times New Roman"/>
          <w:sz w:val="24"/>
          <w:szCs w:val="24"/>
          <w:lang w:val="en-US"/>
        </w:rPr>
      </w:pPr>
    </w:p>
    <w:p w14:paraId="0F8F52D1" w14:textId="2026C1FF" w:rsidR="008F3083" w:rsidRPr="00334E5E" w:rsidRDefault="00A83AA8" w:rsidP="00B565DB">
      <w:pPr>
        <w:spacing w:after="0" w:line="240" w:lineRule="auto"/>
        <w:ind w:firstLine="567"/>
        <w:jc w:val="both"/>
        <w:rPr>
          <w:rFonts w:ascii="Times New Roman" w:eastAsia="Times New Roman" w:hAnsi="Times New Roman" w:cs="Times New Roman"/>
          <w:i/>
          <w:sz w:val="24"/>
          <w:szCs w:val="24"/>
          <w:lang w:val="en-US" w:eastAsia="ru-RU"/>
        </w:rPr>
      </w:pPr>
      <w:r w:rsidRPr="00334E5E">
        <w:rPr>
          <w:rFonts w:ascii="Times New Roman" w:hAnsi="Times New Roman" w:cs="Times New Roman"/>
          <w:b/>
          <w:i/>
          <w:iCs/>
          <w:sz w:val="24"/>
          <w:szCs w:val="24"/>
          <w:lang w:val="en-US"/>
        </w:rPr>
        <w:t>Abstract</w:t>
      </w:r>
      <w:r w:rsidRPr="00334E5E">
        <w:rPr>
          <w:rFonts w:ascii="Times New Roman" w:hAnsi="Times New Roman" w:cs="Times New Roman"/>
          <w:b/>
          <w:i/>
          <w:iCs/>
          <w:sz w:val="24"/>
          <w:szCs w:val="24"/>
          <w:lang w:val="uk-UA"/>
        </w:rPr>
        <w:t>.</w:t>
      </w:r>
      <w:r w:rsidR="00AB3E5B" w:rsidRPr="00334E5E">
        <w:rPr>
          <w:rFonts w:ascii="Times New Roman" w:hAnsi="Times New Roman" w:cs="Times New Roman"/>
          <w:b/>
          <w:sz w:val="24"/>
          <w:szCs w:val="24"/>
          <w:lang w:val="uk-UA"/>
        </w:rPr>
        <w:t xml:space="preserve"> </w:t>
      </w:r>
      <w:r w:rsidR="00976F7A" w:rsidRPr="00334E5E">
        <w:rPr>
          <w:rFonts w:ascii="Times New Roman" w:eastAsia="Times New Roman" w:hAnsi="Times New Roman" w:cs="Times New Roman"/>
          <w:i/>
          <w:sz w:val="24"/>
          <w:szCs w:val="24"/>
          <w:lang w:val="en-US" w:eastAsia="ru-RU"/>
        </w:rPr>
        <w:t>The</w:t>
      </w:r>
      <w:r w:rsidR="00AB3E5B" w:rsidRPr="00334E5E">
        <w:rPr>
          <w:rFonts w:ascii="Times New Roman" w:eastAsia="Times New Roman" w:hAnsi="Times New Roman" w:cs="Times New Roman"/>
          <w:i/>
          <w:sz w:val="24"/>
          <w:szCs w:val="24"/>
          <w:lang w:val="uk-UA" w:eastAsia="ru-RU"/>
        </w:rPr>
        <w:t xml:space="preserve"> </w:t>
      </w:r>
      <w:r w:rsidR="00976F7A" w:rsidRPr="00334E5E">
        <w:rPr>
          <w:rFonts w:ascii="Times New Roman" w:eastAsia="Times New Roman" w:hAnsi="Times New Roman" w:cs="Times New Roman"/>
          <w:i/>
          <w:sz w:val="24"/>
          <w:szCs w:val="24"/>
          <w:lang w:val="en-US" w:eastAsia="ru-RU"/>
        </w:rPr>
        <w:t>purpose</w:t>
      </w:r>
      <w:r w:rsidR="00AB3E5B" w:rsidRPr="00334E5E">
        <w:rPr>
          <w:rFonts w:ascii="Times New Roman" w:eastAsia="Times New Roman" w:hAnsi="Times New Roman" w:cs="Times New Roman"/>
          <w:i/>
          <w:sz w:val="24"/>
          <w:szCs w:val="24"/>
          <w:lang w:val="uk-UA" w:eastAsia="ru-RU"/>
        </w:rPr>
        <w:t xml:space="preserve"> </w:t>
      </w:r>
      <w:r w:rsidR="00976F7A" w:rsidRPr="00334E5E">
        <w:rPr>
          <w:rFonts w:ascii="Times New Roman" w:eastAsia="Times New Roman" w:hAnsi="Times New Roman" w:cs="Times New Roman"/>
          <w:i/>
          <w:sz w:val="24"/>
          <w:szCs w:val="24"/>
          <w:lang w:val="en-US" w:eastAsia="ru-RU"/>
        </w:rPr>
        <w:t>of</w:t>
      </w:r>
      <w:r w:rsidR="00AB3E5B" w:rsidRPr="00334E5E">
        <w:rPr>
          <w:rFonts w:ascii="Times New Roman" w:eastAsia="Times New Roman" w:hAnsi="Times New Roman" w:cs="Times New Roman"/>
          <w:i/>
          <w:sz w:val="24"/>
          <w:szCs w:val="24"/>
          <w:lang w:val="uk-UA" w:eastAsia="ru-RU"/>
        </w:rPr>
        <w:t xml:space="preserve"> </w:t>
      </w:r>
      <w:r w:rsidR="00976F7A" w:rsidRPr="00334E5E">
        <w:rPr>
          <w:rFonts w:ascii="Times New Roman" w:eastAsia="Times New Roman" w:hAnsi="Times New Roman" w:cs="Times New Roman"/>
          <w:i/>
          <w:sz w:val="24"/>
          <w:szCs w:val="24"/>
          <w:lang w:val="en-US" w:eastAsia="ru-RU"/>
        </w:rPr>
        <w:t>this</w:t>
      </w:r>
      <w:r w:rsidR="00AB3E5B" w:rsidRPr="00334E5E">
        <w:rPr>
          <w:rFonts w:ascii="Times New Roman" w:eastAsia="Times New Roman" w:hAnsi="Times New Roman" w:cs="Times New Roman"/>
          <w:i/>
          <w:sz w:val="24"/>
          <w:szCs w:val="24"/>
          <w:lang w:val="uk-UA" w:eastAsia="ru-RU"/>
        </w:rPr>
        <w:t xml:space="preserve"> </w:t>
      </w:r>
      <w:r w:rsidR="00976F7A" w:rsidRPr="00334E5E">
        <w:rPr>
          <w:rFonts w:ascii="Times New Roman" w:eastAsia="Times New Roman" w:hAnsi="Times New Roman" w:cs="Times New Roman"/>
          <w:i/>
          <w:sz w:val="24"/>
          <w:szCs w:val="24"/>
          <w:lang w:val="en-US" w:eastAsia="ru-RU"/>
        </w:rPr>
        <w:t>research</w:t>
      </w:r>
      <w:r w:rsidR="00AB3E5B" w:rsidRPr="00334E5E">
        <w:rPr>
          <w:rFonts w:ascii="Times New Roman" w:eastAsia="Times New Roman" w:hAnsi="Times New Roman" w:cs="Times New Roman"/>
          <w:i/>
          <w:sz w:val="24"/>
          <w:szCs w:val="24"/>
          <w:lang w:val="uk-UA" w:eastAsia="ru-RU"/>
        </w:rPr>
        <w:t xml:space="preserve"> </w:t>
      </w:r>
      <w:r w:rsidR="00976F7A" w:rsidRPr="00334E5E">
        <w:rPr>
          <w:rFonts w:ascii="Times New Roman" w:eastAsia="Times New Roman" w:hAnsi="Times New Roman" w:cs="Times New Roman"/>
          <w:i/>
          <w:sz w:val="24"/>
          <w:szCs w:val="24"/>
          <w:lang w:val="en-US" w:eastAsia="ru-RU"/>
        </w:rPr>
        <w:t>is</w:t>
      </w:r>
      <w:r w:rsidR="00AB3E5B" w:rsidRPr="00334E5E">
        <w:rPr>
          <w:rFonts w:ascii="Times New Roman" w:eastAsia="Times New Roman" w:hAnsi="Times New Roman" w:cs="Times New Roman"/>
          <w:i/>
          <w:sz w:val="24"/>
          <w:szCs w:val="24"/>
          <w:lang w:val="uk-UA" w:eastAsia="ru-RU"/>
        </w:rPr>
        <w:t xml:space="preserve"> </w:t>
      </w:r>
      <w:r w:rsidR="00976F7A" w:rsidRPr="00334E5E">
        <w:rPr>
          <w:rFonts w:ascii="Times New Roman" w:eastAsia="Times New Roman" w:hAnsi="Times New Roman" w:cs="Times New Roman"/>
          <w:i/>
          <w:sz w:val="24"/>
          <w:szCs w:val="24"/>
          <w:lang w:val="en-US" w:eastAsia="ru-RU"/>
        </w:rPr>
        <w:t>to</w:t>
      </w:r>
      <w:r w:rsidR="00AB3E5B" w:rsidRPr="00334E5E">
        <w:rPr>
          <w:rFonts w:ascii="Times New Roman" w:eastAsia="Times New Roman" w:hAnsi="Times New Roman" w:cs="Times New Roman"/>
          <w:i/>
          <w:sz w:val="24"/>
          <w:szCs w:val="24"/>
          <w:lang w:val="uk-UA" w:eastAsia="ru-RU"/>
        </w:rPr>
        <w:t xml:space="preserve"> </w:t>
      </w:r>
      <w:r w:rsidR="00976F7A" w:rsidRPr="00334E5E">
        <w:rPr>
          <w:rFonts w:ascii="Times New Roman" w:eastAsia="Times New Roman" w:hAnsi="Times New Roman" w:cs="Times New Roman"/>
          <w:i/>
          <w:sz w:val="24"/>
          <w:szCs w:val="24"/>
          <w:lang w:val="en-US" w:eastAsia="ru-RU"/>
        </w:rPr>
        <w:t>determine</w:t>
      </w:r>
      <w:r w:rsidR="00AB3E5B" w:rsidRPr="00334E5E">
        <w:rPr>
          <w:rFonts w:ascii="Times New Roman" w:eastAsia="Times New Roman" w:hAnsi="Times New Roman" w:cs="Times New Roman"/>
          <w:i/>
          <w:sz w:val="24"/>
          <w:szCs w:val="24"/>
          <w:lang w:val="uk-UA" w:eastAsia="ru-RU"/>
        </w:rPr>
        <w:t xml:space="preserve"> </w:t>
      </w:r>
      <w:r w:rsidR="00976F7A" w:rsidRPr="00334E5E">
        <w:rPr>
          <w:rFonts w:ascii="Times New Roman" w:eastAsia="Times New Roman" w:hAnsi="Times New Roman" w:cs="Times New Roman"/>
          <w:i/>
          <w:sz w:val="24"/>
          <w:szCs w:val="24"/>
          <w:lang w:val="en-US" w:eastAsia="ru-RU"/>
        </w:rPr>
        <w:t>the</w:t>
      </w:r>
      <w:r w:rsidR="00AB3E5B" w:rsidRPr="00334E5E">
        <w:rPr>
          <w:rFonts w:ascii="Times New Roman" w:eastAsia="Times New Roman" w:hAnsi="Times New Roman" w:cs="Times New Roman"/>
          <w:i/>
          <w:sz w:val="24"/>
          <w:szCs w:val="24"/>
          <w:lang w:val="uk-UA" w:eastAsia="ru-RU"/>
        </w:rPr>
        <w:t xml:space="preserve"> </w:t>
      </w:r>
      <w:r w:rsidR="00C50049" w:rsidRPr="00334E5E">
        <w:rPr>
          <w:rFonts w:ascii="Times New Roman" w:eastAsia="Times New Roman" w:hAnsi="Times New Roman" w:cs="Times New Roman"/>
          <w:i/>
          <w:sz w:val="24"/>
          <w:szCs w:val="24"/>
          <w:lang w:val="en-US" w:eastAsia="ru-RU"/>
        </w:rPr>
        <w:t>current state</w:t>
      </w:r>
      <w:r w:rsidR="00C50049" w:rsidRPr="00334E5E">
        <w:rPr>
          <w:rFonts w:ascii="Times New Roman" w:eastAsia="Times New Roman" w:hAnsi="Times New Roman" w:cs="Times New Roman"/>
          <w:i/>
          <w:sz w:val="24"/>
          <w:szCs w:val="24"/>
          <w:lang w:val="uk-UA" w:eastAsia="ru-RU"/>
        </w:rPr>
        <w:t xml:space="preserve"> </w:t>
      </w:r>
      <w:r w:rsidR="00976F7A" w:rsidRPr="00334E5E">
        <w:rPr>
          <w:rFonts w:ascii="Times New Roman" w:eastAsia="Times New Roman" w:hAnsi="Times New Roman" w:cs="Times New Roman"/>
          <w:i/>
          <w:sz w:val="24"/>
          <w:szCs w:val="24"/>
          <w:lang w:val="en-US" w:eastAsia="ru-RU"/>
        </w:rPr>
        <w:t>of</w:t>
      </w:r>
      <w:r w:rsidR="00C50049" w:rsidRPr="00334E5E">
        <w:rPr>
          <w:rFonts w:ascii="Times New Roman" w:eastAsia="Times New Roman" w:hAnsi="Times New Roman" w:cs="Times New Roman"/>
          <w:i/>
          <w:sz w:val="24"/>
          <w:szCs w:val="24"/>
          <w:lang w:val="uk-UA" w:eastAsia="ru-RU"/>
        </w:rPr>
        <w:t xml:space="preserve"> </w:t>
      </w:r>
      <w:r w:rsidR="00976F7A" w:rsidRPr="00334E5E">
        <w:rPr>
          <w:rFonts w:ascii="Times New Roman" w:eastAsia="Times New Roman" w:hAnsi="Times New Roman" w:cs="Times New Roman"/>
          <w:i/>
          <w:sz w:val="24"/>
          <w:szCs w:val="24"/>
          <w:lang w:val="en-US" w:eastAsia="ru-RU"/>
        </w:rPr>
        <w:t>international</w:t>
      </w:r>
      <w:r w:rsidR="00C50049" w:rsidRPr="00334E5E">
        <w:rPr>
          <w:rFonts w:ascii="Times New Roman" w:eastAsia="Times New Roman" w:hAnsi="Times New Roman" w:cs="Times New Roman"/>
          <w:i/>
          <w:sz w:val="24"/>
          <w:szCs w:val="24"/>
          <w:lang w:val="uk-UA" w:eastAsia="ru-RU"/>
        </w:rPr>
        <w:t xml:space="preserve"> </w:t>
      </w:r>
      <w:r w:rsidR="00976F7A" w:rsidRPr="00334E5E">
        <w:rPr>
          <w:rFonts w:ascii="Times New Roman" w:eastAsia="Times New Roman" w:hAnsi="Times New Roman" w:cs="Times New Roman"/>
          <w:i/>
          <w:sz w:val="24"/>
          <w:szCs w:val="24"/>
          <w:lang w:val="en-US" w:eastAsia="ru-RU"/>
        </w:rPr>
        <w:t>legal</w:t>
      </w:r>
      <w:r w:rsidR="00C50049" w:rsidRPr="00334E5E">
        <w:rPr>
          <w:rFonts w:ascii="Times New Roman" w:eastAsia="Times New Roman" w:hAnsi="Times New Roman" w:cs="Times New Roman"/>
          <w:i/>
          <w:sz w:val="24"/>
          <w:szCs w:val="24"/>
          <w:lang w:val="uk-UA" w:eastAsia="ru-RU"/>
        </w:rPr>
        <w:t xml:space="preserve"> </w:t>
      </w:r>
      <w:r w:rsidR="00976F7A" w:rsidRPr="00334E5E">
        <w:rPr>
          <w:rFonts w:ascii="Times New Roman" w:eastAsia="Times New Roman" w:hAnsi="Times New Roman" w:cs="Times New Roman"/>
          <w:i/>
          <w:sz w:val="24"/>
          <w:szCs w:val="24"/>
          <w:lang w:val="en-US" w:eastAsia="ru-RU"/>
        </w:rPr>
        <w:t>scientific</w:t>
      </w:r>
      <w:r w:rsidR="00C50049" w:rsidRPr="00334E5E">
        <w:rPr>
          <w:rFonts w:ascii="Times New Roman" w:eastAsia="Times New Roman" w:hAnsi="Times New Roman" w:cs="Times New Roman"/>
          <w:i/>
          <w:sz w:val="24"/>
          <w:szCs w:val="24"/>
          <w:lang w:val="uk-UA" w:eastAsia="ru-RU"/>
        </w:rPr>
        <w:t xml:space="preserve"> </w:t>
      </w:r>
      <w:r w:rsidR="00C50049" w:rsidRPr="00334E5E">
        <w:rPr>
          <w:rFonts w:ascii="Times New Roman" w:eastAsia="Times New Roman" w:hAnsi="Times New Roman" w:cs="Times New Roman"/>
          <w:i/>
          <w:sz w:val="24"/>
          <w:szCs w:val="24"/>
          <w:lang w:val="en-US" w:eastAsia="ru-RU"/>
        </w:rPr>
        <w:t>development</w:t>
      </w:r>
      <w:r w:rsidR="00C50049" w:rsidRPr="00334E5E">
        <w:rPr>
          <w:rFonts w:ascii="Times New Roman" w:eastAsia="Times New Roman" w:hAnsi="Times New Roman" w:cs="Times New Roman"/>
          <w:i/>
          <w:sz w:val="24"/>
          <w:szCs w:val="24"/>
          <w:lang w:val="uk-UA" w:eastAsia="ru-RU"/>
        </w:rPr>
        <w:t>s</w:t>
      </w:r>
      <w:r w:rsidR="00C50049" w:rsidRPr="00334E5E">
        <w:rPr>
          <w:rFonts w:ascii="Times New Roman" w:eastAsia="Times New Roman" w:hAnsi="Times New Roman" w:cs="Times New Roman"/>
          <w:i/>
          <w:sz w:val="24"/>
          <w:szCs w:val="24"/>
          <w:lang w:val="en-US" w:eastAsia="ru-RU"/>
        </w:rPr>
        <w:t xml:space="preserve"> in</w:t>
      </w:r>
      <w:r w:rsidR="00C50049" w:rsidRPr="00334E5E">
        <w:rPr>
          <w:rFonts w:ascii="Times New Roman" w:eastAsia="Times New Roman" w:hAnsi="Times New Roman" w:cs="Times New Roman"/>
          <w:i/>
          <w:sz w:val="24"/>
          <w:szCs w:val="24"/>
          <w:lang w:val="uk-UA" w:eastAsia="ru-RU"/>
        </w:rPr>
        <w:t xml:space="preserve"> </w:t>
      </w:r>
      <w:r w:rsidR="00976F7A" w:rsidRPr="00334E5E">
        <w:rPr>
          <w:rFonts w:ascii="Times New Roman" w:eastAsia="Times New Roman" w:hAnsi="Times New Roman" w:cs="Times New Roman"/>
          <w:i/>
          <w:sz w:val="24"/>
          <w:szCs w:val="24"/>
          <w:lang w:val="en-US" w:eastAsia="ru-RU"/>
        </w:rPr>
        <w:t>the</w:t>
      </w:r>
      <w:r w:rsidR="00C50049" w:rsidRPr="00334E5E">
        <w:rPr>
          <w:rFonts w:ascii="Times New Roman" w:eastAsia="Times New Roman" w:hAnsi="Times New Roman" w:cs="Times New Roman"/>
          <w:i/>
          <w:sz w:val="24"/>
          <w:szCs w:val="24"/>
          <w:lang w:val="uk-UA" w:eastAsia="ru-RU"/>
        </w:rPr>
        <w:t xml:space="preserve"> </w:t>
      </w:r>
      <w:r w:rsidR="00976F7A" w:rsidRPr="00334E5E">
        <w:rPr>
          <w:rFonts w:ascii="Times New Roman" w:eastAsia="Times New Roman" w:hAnsi="Times New Roman" w:cs="Times New Roman"/>
          <w:i/>
          <w:sz w:val="24"/>
          <w:szCs w:val="24"/>
          <w:lang w:val="en-US" w:eastAsia="ru-RU"/>
        </w:rPr>
        <w:t>field</w:t>
      </w:r>
      <w:r w:rsidR="00C50049" w:rsidRPr="00334E5E">
        <w:rPr>
          <w:rFonts w:ascii="Times New Roman" w:eastAsia="Times New Roman" w:hAnsi="Times New Roman" w:cs="Times New Roman"/>
          <w:i/>
          <w:sz w:val="24"/>
          <w:szCs w:val="24"/>
          <w:lang w:val="uk-UA" w:eastAsia="ru-RU"/>
        </w:rPr>
        <w:t xml:space="preserve"> </w:t>
      </w:r>
      <w:r w:rsidR="00976F7A" w:rsidRPr="00334E5E">
        <w:rPr>
          <w:rFonts w:ascii="Times New Roman" w:eastAsia="Times New Roman" w:hAnsi="Times New Roman" w:cs="Times New Roman"/>
          <w:i/>
          <w:sz w:val="24"/>
          <w:szCs w:val="24"/>
          <w:lang w:val="en-US" w:eastAsia="ru-RU"/>
        </w:rPr>
        <w:t>of</w:t>
      </w:r>
      <w:r w:rsidR="00C50049" w:rsidRPr="00334E5E">
        <w:rPr>
          <w:rFonts w:ascii="Times New Roman" w:eastAsia="Times New Roman" w:hAnsi="Times New Roman" w:cs="Times New Roman"/>
          <w:i/>
          <w:sz w:val="24"/>
          <w:szCs w:val="24"/>
          <w:lang w:val="uk-UA" w:eastAsia="ru-RU"/>
        </w:rPr>
        <w:t xml:space="preserve"> </w:t>
      </w:r>
      <w:r w:rsidR="00976F7A" w:rsidRPr="00334E5E">
        <w:rPr>
          <w:rFonts w:ascii="Times New Roman" w:eastAsia="Times New Roman" w:hAnsi="Times New Roman" w:cs="Times New Roman"/>
          <w:i/>
          <w:sz w:val="24"/>
          <w:szCs w:val="24"/>
          <w:lang w:val="en-US" w:eastAsia="ru-RU"/>
        </w:rPr>
        <w:t>the</w:t>
      </w:r>
      <w:r w:rsidR="008925AF" w:rsidRPr="00334E5E">
        <w:rPr>
          <w:rFonts w:ascii="Times New Roman" w:eastAsia="Times New Roman" w:hAnsi="Times New Roman" w:cs="Times New Roman"/>
          <w:i/>
          <w:sz w:val="24"/>
          <w:szCs w:val="24"/>
          <w:lang w:val="uk-UA" w:eastAsia="ru-RU"/>
        </w:rPr>
        <w:t xml:space="preserve"> </w:t>
      </w:r>
      <w:r w:rsidR="00976F7A" w:rsidRPr="00334E5E">
        <w:rPr>
          <w:rFonts w:ascii="Times New Roman" w:eastAsia="Times New Roman" w:hAnsi="Times New Roman" w:cs="Times New Roman"/>
          <w:i/>
          <w:sz w:val="24"/>
          <w:szCs w:val="24"/>
          <w:lang w:val="en-US" w:eastAsia="ru-RU"/>
        </w:rPr>
        <w:t>use</w:t>
      </w:r>
      <w:r w:rsidR="008925AF" w:rsidRPr="00334E5E">
        <w:rPr>
          <w:rFonts w:ascii="Times New Roman" w:eastAsia="Times New Roman" w:hAnsi="Times New Roman" w:cs="Times New Roman"/>
          <w:i/>
          <w:sz w:val="24"/>
          <w:szCs w:val="24"/>
          <w:lang w:val="uk-UA" w:eastAsia="ru-RU"/>
        </w:rPr>
        <w:t xml:space="preserve"> </w:t>
      </w:r>
      <w:r w:rsidR="00976F7A" w:rsidRPr="00334E5E">
        <w:rPr>
          <w:rFonts w:ascii="Times New Roman" w:eastAsia="Times New Roman" w:hAnsi="Times New Roman" w:cs="Times New Roman"/>
          <w:i/>
          <w:sz w:val="24"/>
          <w:szCs w:val="24"/>
          <w:lang w:val="en-US" w:eastAsia="ru-RU"/>
        </w:rPr>
        <w:t>of</w:t>
      </w:r>
      <w:r w:rsidR="008925AF" w:rsidRPr="00334E5E">
        <w:rPr>
          <w:rFonts w:ascii="Times New Roman" w:eastAsia="Times New Roman" w:hAnsi="Times New Roman" w:cs="Times New Roman"/>
          <w:i/>
          <w:sz w:val="24"/>
          <w:szCs w:val="24"/>
          <w:lang w:val="uk-UA" w:eastAsia="ru-RU"/>
        </w:rPr>
        <w:t xml:space="preserve"> </w:t>
      </w:r>
      <w:r w:rsidR="00976F7A" w:rsidRPr="00334E5E">
        <w:rPr>
          <w:rFonts w:ascii="Times New Roman" w:eastAsia="Times New Roman" w:hAnsi="Times New Roman" w:cs="Times New Roman"/>
          <w:i/>
          <w:sz w:val="24"/>
          <w:szCs w:val="24"/>
          <w:lang w:val="en-US" w:eastAsia="ru-RU"/>
        </w:rPr>
        <w:t>artificial</w:t>
      </w:r>
      <w:r w:rsidR="008925AF" w:rsidRPr="00334E5E">
        <w:rPr>
          <w:rFonts w:ascii="Times New Roman" w:eastAsia="Times New Roman" w:hAnsi="Times New Roman" w:cs="Times New Roman"/>
          <w:i/>
          <w:sz w:val="24"/>
          <w:szCs w:val="24"/>
          <w:lang w:val="uk-UA" w:eastAsia="ru-RU"/>
        </w:rPr>
        <w:t xml:space="preserve"> </w:t>
      </w:r>
      <w:r w:rsidR="008925AF" w:rsidRPr="00334E5E">
        <w:rPr>
          <w:rFonts w:ascii="Times New Roman" w:eastAsia="Times New Roman" w:hAnsi="Times New Roman" w:cs="Times New Roman"/>
          <w:i/>
          <w:sz w:val="24"/>
          <w:szCs w:val="24"/>
          <w:lang w:val="en-US" w:eastAsia="ru-RU"/>
        </w:rPr>
        <w:t>intelligence in</w:t>
      </w:r>
      <w:r w:rsidR="008925AF" w:rsidRPr="00334E5E">
        <w:rPr>
          <w:rFonts w:ascii="Times New Roman" w:eastAsia="Times New Roman" w:hAnsi="Times New Roman" w:cs="Times New Roman"/>
          <w:i/>
          <w:sz w:val="24"/>
          <w:szCs w:val="24"/>
          <w:lang w:val="uk-UA" w:eastAsia="ru-RU"/>
        </w:rPr>
        <w:t xml:space="preserve"> </w:t>
      </w:r>
      <w:r w:rsidR="00976F7A" w:rsidRPr="00334E5E">
        <w:rPr>
          <w:rFonts w:ascii="Times New Roman" w:eastAsia="Times New Roman" w:hAnsi="Times New Roman" w:cs="Times New Roman"/>
          <w:i/>
          <w:sz w:val="24"/>
          <w:szCs w:val="24"/>
          <w:lang w:val="en-US" w:eastAsia="ru-RU"/>
        </w:rPr>
        <w:t>the</w:t>
      </w:r>
      <w:r w:rsidR="008925AF" w:rsidRPr="00334E5E">
        <w:rPr>
          <w:rFonts w:ascii="Times New Roman" w:eastAsia="Times New Roman" w:hAnsi="Times New Roman" w:cs="Times New Roman"/>
          <w:i/>
          <w:sz w:val="24"/>
          <w:szCs w:val="24"/>
          <w:lang w:val="uk-UA" w:eastAsia="ru-RU"/>
        </w:rPr>
        <w:t xml:space="preserve"> </w:t>
      </w:r>
      <w:r w:rsidR="008925AF" w:rsidRPr="00334E5E">
        <w:rPr>
          <w:rFonts w:ascii="Times New Roman" w:eastAsia="Times New Roman" w:hAnsi="Times New Roman" w:cs="Times New Roman"/>
          <w:i/>
          <w:sz w:val="24"/>
          <w:szCs w:val="24"/>
          <w:lang w:val="en-US" w:eastAsia="ru-RU"/>
        </w:rPr>
        <w:t>military sphere</w:t>
      </w:r>
      <w:r w:rsidR="00976F7A" w:rsidRPr="00334E5E">
        <w:rPr>
          <w:rFonts w:ascii="Times New Roman" w:eastAsia="Times New Roman" w:hAnsi="Times New Roman" w:cs="Times New Roman"/>
          <w:i/>
          <w:sz w:val="24"/>
          <w:szCs w:val="24"/>
          <w:lang w:val="en-US" w:eastAsia="ru-RU"/>
        </w:rPr>
        <w:t>. The</w:t>
      </w:r>
      <w:r w:rsidR="00AB3E5B" w:rsidRPr="00334E5E">
        <w:rPr>
          <w:rFonts w:ascii="Times New Roman" w:eastAsia="Times New Roman" w:hAnsi="Times New Roman" w:cs="Times New Roman"/>
          <w:i/>
          <w:sz w:val="24"/>
          <w:szCs w:val="24"/>
          <w:lang w:val="uk-UA" w:eastAsia="ru-RU"/>
        </w:rPr>
        <w:t xml:space="preserve"> </w:t>
      </w:r>
      <w:r w:rsidR="00976F7A" w:rsidRPr="00334E5E">
        <w:rPr>
          <w:rFonts w:ascii="Times New Roman" w:eastAsia="Times New Roman" w:hAnsi="Times New Roman" w:cs="Times New Roman"/>
          <w:i/>
          <w:sz w:val="24"/>
          <w:szCs w:val="24"/>
          <w:lang w:val="en-US" w:eastAsia="ru-RU"/>
        </w:rPr>
        <w:t xml:space="preserve">article, </w:t>
      </w:r>
      <w:r w:rsidR="00D30E35" w:rsidRPr="00334E5E">
        <w:rPr>
          <w:rFonts w:ascii="Times New Roman" w:eastAsia="Times New Roman" w:hAnsi="Times New Roman" w:cs="Times New Roman"/>
          <w:i/>
          <w:sz w:val="24"/>
          <w:szCs w:val="24"/>
          <w:lang w:val="en-US" w:eastAsia="ru-RU"/>
        </w:rPr>
        <w:t>considering</w:t>
      </w:r>
      <w:r w:rsidR="00AB3E5B" w:rsidRPr="00334E5E">
        <w:rPr>
          <w:rFonts w:ascii="Times New Roman" w:eastAsia="Times New Roman" w:hAnsi="Times New Roman" w:cs="Times New Roman"/>
          <w:i/>
          <w:sz w:val="24"/>
          <w:szCs w:val="24"/>
          <w:lang w:val="uk-UA" w:eastAsia="ru-RU"/>
        </w:rPr>
        <w:t xml:space="preserve"> </w:t>
      </w:r>
      <w:r w:rsidR="00976F7A" w:rsidRPr="00334E5E">
        <w:rPr>
          <w:rFonts w:ascii="Times New Roman" w:eastAsia="Times New Roman" w:hAnsi="Times New Roman" w:cs="Times New Roman"/>
          <w:i/>
          <w:sz w:val="24"/>
          <w:szCs w:val="24"/>
          <w:lang w:val="en-US" w:eastAsia="ru-RU"/>
        </w:rPr>
        <w:t>the</w:t>
      </w:r>
      <w:r w:rsidR="00AB3E5B" w:rsidRPr="00334E5E">
        <w:rPr>
          <w:rFonts w:ascii="Times New Roman" w:eastAsia="Times New Roman" w:hAnsi="Times New Roman" w:cs="Times New Roman"/>
          <w:i/>
          <w:sz w:val="24"/>
          <w:szCs w:val="24"/>
          <w:lang w:val="uk-UA" w:eastAsia="ru-RU"/>
        </w:rPr>
        <w:t xml:space="preserve"> </w:t>
      </w:r>
      <w:r w:rsidR="00976F7A" w:rsidRPr="00334E5E">
        <w:rPr>
          <w:rFonts w:ascii="Times New Roman" w:eastAsia="Times New Roman" w:hAnsi="Times New Roman" w:cs="Times New Roman"/>
          <w:i/>
          <w:sz w:val="24"/>
          <w:szCs w:val="24"/>
          <w:lang w:val="en-US" w:eastAsia="ru-RU"/>
        </w:rPr>
        <w:t>leading</w:t>
      </w:r>
      <w:r w:rsidR="00AB3E5B" w:rsidRPr="00334E5E">
        <w:rPr>
          <w:rFonts w:ascii="Times New Roman" w:eastAsia="Times New Roman" w:hAnsi="Times New Roman" w:cs="Times New Roman"/>
          <w:i/>
          <w:sz w:val="24"/>
          <w:szCs w:val="24"/>
          <w:lang w:val="uk-UA" w:eastAsia="ru-RU"/>
        </w:rPr>
        <w:t xml:space="preserve"> </w:t>
      </w:r>
      <w:r w:rsidR="00976F7A" w:rsidRPr="00334E5E">
        <w:rPr>
          <w:rFonts w:ascii="Times New Roman" w:eastAsia="Times New Roman" w:hAnsi="Times New Roman" w:cs="Times New Roman"/>
          <w:i/>
          <w:sz w:val="24"/>
          <w:szCs w:val="24"/>
          <w:lang w:val="en-US" w:eastAsia="ru-RU"/>
        </w:rPr>
        <w:t>scientific</w:t>
      </w:r>
      <w:r w:rsidR="00AB3E5B" w:rsidRPr="00334E5E">
        <w:rPr>
          <w:rFonts w:ascii="Times New Roman" w:eastAsia="Times New Roman" w:hAnsi="Times New Roman" w:cs="Times New Roman"/>
          <w:i/>
          <w:sz w:val="24"/>
          <w:szCs w:val="24"/>
          <w:lang w:val="uk-UA" w:eastAsia="ru-RU"/>
        </w:rPr>
        <w:t xml:space="preserve"> </w:t>
      </w:r>
      <w:r w:rsidR="00650B9F" w:rsidRPr="00334E5E">
        <w:rPr>
          <w:rFonts w:ascii="Times New Roman" w:eastAsia="Times New Roman" w:hAnsi="Times New Roman" w:cs="Times New Roman"/>
          <w:i/>
          <w:sz w:val="24"/>
          <w:szCs w:val="24"/>
          <w:lang w:val="en-US" w:eastAsia="ru-RU"/>
        </w:rPr>
        <w:t>works of</w:t>
      </w:r>
      <w:r w:rsidR="00AB3E5B" w:rsidRPr="00334E5E">
        <w:rPr>
          <w:rFonts w:ascii="Times New Roman" w:eastAsia="Times New Roman" w:hAnsi="Times New Roman" w:cs="Times New Roman"/>
          <w:i/>
          <w:sz w:val="24"/>
          <w:szCs w:val="24"/>
          <w:lang w:val="uk-UA" w:eastAsia="ru-RU"/>
        </w:rPr>
        <w:t xml:space="preserve"> </w:t>
      </w:r>
      <w:r w:rsidR="00976F7A" w:rsidRPr="00334E5E">
        <w:rPr>
          <w:rFonts w:ascii="Times New Roman" w:eastAsia="Times New Roman" w:hAnsi="Times New Roman" w:cs="Times New Roman"/>
          <w:i/>
          <w:sz w:val="24"/>
          <w:szCs w:val="24"/>
          <w:lang w:val="en-US" w:eastAsia="ru-RU"/>
        </w:rPr>
        <w:t>the</w:t>
      </w:r>
      <w:r w:rsidR="00AB3E5B" w:rsidRPr="00334E5E">
        <w:rPr>
          <w:rFonts w:ascii="Times New Roman" w:eastAsia="Times New Roman" w:hAnsi="Times New Roman" w:cs="Times New Roman"/>
          <w:i/>
          <w:sz w:val="24"/>
          <w:szCs w:val="24"/>
          <w:lang w:val="uk-UA" w:eastAsia="ru-RU"/>
        </w:rPr>
        <w:t xml:space="preserve"> </w:t>
      </w:r>
      <w:r w:rsidR="00976F7A" w:rsidRPr="00334E5E">
        <w:rPr>
          <w:rFonts w:ascii="Times New Roman" w:eastAsia="Times New Roman" w:hAnsi="Times New Roman" w:cs="Times New Roman"/>
          <w:i/>
          <w:sz w:val="24"/>
          <w:szCs w:val="24"/>
          <w:lang w:val="en-US" w:eastAsia="ru-RU"/>
        </w:rPr>
        <w:t>last</w:t>
      </w:r>
      <w:r w:rsidR="00AB3E5B" w:rsidRPr="00334E5E">
        <w:rPr>
          <w:rFonts w:ascii="Times New Roman" w:eastAsia="Times New Roman" w:hAnsi="Times New Roman" w:cs="Times New Roman"/>
          <w:i/>
          <w:sz w:val="24"/>
          <w:szCs w:val="24"/>
          <w:lang w:val="uk-UA" w:eastAsia="ru-RU"/>
        </w:rPr>
        <w:t xml:space="preserve"> </w:t>
      </w:r>
      <w:r w:rsidR="00976F7A" w:rsidRPr="00334E5E">
        <w:rPr>
          <w:rFonts w:ascii="Times New Roman" w:eastAsia="Times New Roman" w:hAnsi="Times New Roman" w:cs="Times New Roman"/>
          <w:i/>
          <w:sz w:val="24"/>
          <w:szCs w:val="24"/>
          <w:lang w:val="en-US" w:eastAsia="ru-RU"/>
        </w:rPr>
        <w:t>decade,</w:t>
      </w:r>
      <w:r w:rsidR="00650B9F" w:rsidRPr="00334E5E">
        <w:rPr>
          <w:rFonts w:ascii="Times New Roman" w:eastAsia="Times New Roman" w:hAnsi="Times New Roman" w:cs="Times New Roman"/>
          <w:i/>
          <w:sz w:val="24"/>
          <w:szCs w:val="24"/>
          <w:lang w:val="en-US" w:eastAsia="ru-RU"/>
        </w:rPr>
        <w:t xml:space="preserve"> identifies </w:t>
      </w:r>
      <w:r w:rsidR="00B27477" w:rsidRPr="00334E5E">
        <w:rPr>
          <w:rFonts w:ascii="Times New Roman" w:eastAsia="Times New Roman" w:hAnsi="Times New Roman" w:cs="Times New Roman"/>
          <w:i/>
          <w:sz w:val="24"/>
          <w:szCs w:val="24"/>
          <w:lang w:val="en-US" w:eastAsia="ru-RU"/>
        </w:rPr>
        <w:t>the main</w:t>
      </w:r>
      <w:r w:rsidR="00A47198" w:rsidRPr="00334E5E">
        <w:rPr>
          <w:rFonts w:ascii="Times New Roman" w:eastAsia="Times New Roman" w:hAnsi="Times New Roman" w:cs="Times New Roman"/>
          <w:i/>
          <w:sz w:val="24"/>
          <w:szCs w:val="24"/>
          <w:lang w:val="uk-UA" w:eastAsia="ru-RU"/>
        </w:rPr>
        <w:t xml:space="preserve"> </w:t>
      </w:r>
      <w:r w:rsidR="00976F7A" w:rsidRPr="00334E5E">
        <w:rPr>
          <w:rFonts w:ascii="Times New Roman" w:eastAsia="Times New Roman" w:hAnsi="Times New Roman" w:cs="Times New Roman"/>
          <w:i/>
          <w:sz w:val="24"/>
          <w:szCs w:val="24"/>
          <w:lang w:val="en-US" w:eastAsia="ru-RU"/>
        </w:rPr>
        <w:t>directions</w:t>
      </w:r>
      <w:r w:rsidR="00A47198" w:rsidRPr="00334E5E">
        <w:rPr>
          <w:rFonts w:ascii="Times New Roman" w:eastAsia="Times New Roman" w:hAnsi="Times New Roman" w:cs="Times New Roman"/>
          <w:i/>
          <w:sz w:val="24"/>
          <w:szCs w:val="24"/>
          <w:lang w:val="uk-UA" w:eastAsia="ru-RU"/>
        </w:rPr>
        <w:t xml:space="preserve"> </w:t>
      </w:r>
      <w:r w:rsidR="00976F7A" w:rsidRPr="00334E5E">
        <w:rPr>
          <w:rFonts w:ascii="Times New Roman" w:eastAsia="Times New Roman" w:hAnsi="Times New Roman" w:cs="Times New Roman"/>
          <w:i/>
          <w:sz w:val="24"/>
          <w:szCs w:val="24"/>
          <w:lang w:val="en-US" w:eastAsia="ru-RU"/>
        </w:rPr>
        <w:t>of</w:t>
      </w:r>
      <w:r w:rsidR="00A47198" w:rsidRPr="00334E5E">
        <w:rPr>
          <w:rFonts w:ascii="Times New Roman" w:eastAsia="Times New Roman" w:hAnsi="Times New Roman" w:cs="Times New Roman"/>
          <w:i/>
          <w:sz w:val="24"/>
          <w:szCs w:val="24"/>
          <w:lang w:val="uk-UA" w:eastAsia="ru-RU"/>
        </w:rPr>
        <w:t xml:space="preserve"> </w:t>
      </w:r>
      <w:r w:rsidR="00976F7A" w:rsidRPr="00334E5E">
        <w:rPr>
          <w:rFonts w:ascii="Times New Roman" w:eastAsia="Times New Roman" w:hAnsi="Times New Roman" w:cs="Times New Roman"/>
          <w:i/>
          <w:sz w:val="24"/>
          <w:szCs w:val="24"/>
          <w:lang w:val="en-US" w:eastAsia="ru-RU"/>
        </w:rPr>
        <w:t>the</w:t>
      </w:r>
      <w:r w:rsidR="00A47198" w:rsidRPr="00334E5E">
        <w:rPr>
          <w:rFonts w:ascii="Times New Roman" w:eastAsia="Times New Roman" w:hAnsi="Times New Roman" w:cs="Times New Roman"/>
          <w:i/>
          <w:sz w:val="24"/>
          <w:szCs w:val="24"/>
          <w:lang w:val="uk-UA" w:eastAsia="ru-RU"/>
        </w:rPr>
        <w:t xml:space="preserve"> </w:t>
      </w:r>
      <w:r w:rsidR="00A47198" w:rsidRPr="00334E5E">
        <w:rPr>
          <w:rFonts w:ascii="Times New Roman" w:eastAsia="Times New Roman" w:hAnsi="Times New Roman" w:cs="Times New Roman"/>
          <w:i/>
          <w:sz w:val="24"/>
          <w:szCs w:val="24"/>
          <w:lang w:val="en-US" w:eastAsia="ru-RU"/>
        </w:rPr>
        <w:t>development</w:t>
      </w:r>
      <w:r w:rsidR="00D30E35" w:rsidRPr="00334E5E">
        <w:rPr>
          <w:rFonts w:ascii="Times New Roman" w:eastAsia="Times New Roman" w:hAnsi="Times New Roman" w:cs="Times New Roman"/>
          <w:i/>
          <w:sz w:val="24"/>
          <w:szCs w:val="24"/>
          <w:lang w:val="en-US" w:eastAsia="ru-RU"/>
        </w:rPr>
        <w:t xml:space="preserve"> of</w:t>
      </w:r>
      <w:r w:rsidR="006A509C" w:rsidRPr="00334E5E">
        <w:rPr>
          <w:rFonts w:ascii="Times New Roman" w:eastAsia="Times New Roman" w:hAnsi="Times New Roman" w:cs="Times New Roman"/>
          <w:i/>
          <w:sz w:val="24"/>
          <w:szCs w:val="24"/>
          <w:lang w:val="uk-UA" w:eastAsia="ru-RU"/>
        </w:rPr>
        <w:t xml:space="preserve"> </w:t>
      </w:r>
      <w:r w:rsidR="00976F7A" w:rsidRPr="00334E5E">
        <w:rPr>
          <w:rFonts w:ascii="Times New Roman" w:eastAsia="Times New Roman" w:hAnsi="Times New Roman" w:cs="Times New Roman"/>
          <w:i/>
          <w:sz w:val="24"/>
          <w:szCs w:val="24"/>
          <w:lang w:val="en-US" w:eastAsia="ru-RU"/>
        </w:rPr>
        <w:t>international</w:t>
      </w:r>
      <w:r w:rsidR="009B0C9A" w:rsidRPr="00334E5E">
        <w:rPr>
          <w:rFonts w:ascii="Times New Roman" w:eastAsia="Times New Roman" w:hAnsi="Times New Roman" w:cs="Times New Roman"/>
          <w:i/>
          <w:sz w:val="24"/>
          <w:szCs w:val="24"/>
          <w:lang w:val="uk-UA" w:eastAsia="ru-RU"/>
        </w:rPr>
        <w:t xml:space="preserve"> </w:t>
      </w:r>
      <w:r w:rsidR="00976F7A" w:rsidRPr="00334E5E">
        <w:rPr>
          <w:rFonts w:ascii="Times New Roman" w:eastAsia="Times New Roman" w:hAnsi="Times New Roman" w:cs="Times New Roman"/>
          <w:i/>
          <w:sz w:val="24"/>
          <w:szCs w:val="24"/>
          <w:lang w:val="en-US" w:eastAsia="ru-RU"/>
        </w:rPr>
        <w:t>legal</w:t>
      </w:r>
      <w:r w:rsidR="009B0C9A" w:rsidRPr="00334E5E">
        <w:rPr>
          <w:rFonts w:ascii="Times New Roman" w:eastAsia="Times New Roman" w:hAnsi="Times New Roman" w:cs="Times New Roman"/>
          <w:i/>
          <w:sz w:val="24"/>
          <w:szCs w:val="24"/>
          <w:lang w:val="uk-UA" w:eastAsia="ru-RU"/>
        </w:rPr>
        <w:t xml:space="preserve"> </w:t>
      </w:r>
      <w:r w:rsidR="00185BCD" w:rsidRPr="00334E5E">
        <w:rPr>
          <w:rFonts w:ascii="Times New Roman" w:eastAsia="Times New Roman" w:hAnsi="Times New Roman" w:cs="Times New Roman"/>
          <w:i/>
          <w:sz w:val="24"/>
          <w:szCs w:val="24"/>
          <w:lang w:val="en-US" w:eastAsia="ru-RU"/>
        </w:rPr>
        <w:t>thought regarding</w:t>
      </w:r>
      <w:r w:rsidR="006A509C" w:rsidRPr="00334E5E">
        <w:rPr>
          <w:rFonts w:ascii="Times New Roman" w:eastAsia="Times New Roman" w:hAnsi="Times New Roman" w:cs="Times New Roman"/>
          <w:i/>
          <w:sz w:val="24"/>
          <w:szCs w:val="24"/>
          <w:lang w:val="uk-UA" w:eastAsia="ru-RU"/>
        </w:rPr>
        <w:t xml:space="preserve"> </w:t>
      </w:r>
      <w:r w:rsidR="00B27477" w:rsidRPr="00334E5E">
        <w:rPr>
          <w:rFonts w:ascii="Times New Roman" w:eastAsia="Times New Roman" w:hAnsi="Times New Roman" w:cs="Times New Roman"/>
          <w:i/>
          <w:sz w:val="24"/>
          <w:szCs w:val="24"/>
          <w:lang w:val="en-US" w:eastAsia="ru-RU"/>
        </w:rPr>
        <w:t>the use</w:t>
      </w:r>
      <w:r w:rsidR="00C50049" w:rsidRPr="00334E5E">
        <w:rPr>
          <w:rFonts w:ascii="Times New Roman" w:eastAsia="Times New Roman" w:hAnsi="Times New Roman" w:cs="Times New Roman"/>
          <w:i/>
          <w:sz w:val="24"/>
          <w:szCs w:val="24"/>
          <w:lang w:val="uk-UA" w:eastAsia="ru-RU"/>
        </w:rPr>
        <w:t xml:space="preserve"> </w:t>
      </w:r>
      <w:r w:rsidR="00976F7A" w:rsidRPr="00334E5E">
        <w:rPr>
          <w:rFonts w:ascii="Times New Roman" w:eastAsia="Times New Roman" w:hAnsi="Times New Roman" w:cs="Times New Roman"/>
          <w:i/>
          <w:sz w:val="24"/>
          <w:szCs w:val="24"/>
          <w:lang w:val="en-US" w:eastAsia="ru-RU"/>
        </w:rPr>
        <w:t>of</w:t>
      </w:r>
      <w:r w:rsidR="00C50049" w:rsidRPr="00334E5E">
        <w:rPr>
          <w:rFonts w:ascii="Times New Roman" w:eastAsia="Times New Roman" w:hAnsi="Times New Roman" w:cs="Times New Roman"/>
          <w:i/>
          <w:sz w:val="24"/>
          <w:szCs w:val="24"/>
          <w:lang w:val="uk-UA" w:eastAsia="ru-RU"/>
        </w:rPr>
        <w:t xml:space="preserve"> </w:t>
      </w:r>
      <w:r w:rsidR="00976F7A" w:rsidRPr="00334E5E">
        <w:rPr>
          <w:rFonts w:ascii="Times New Roman" w:eastAsia="Times New Roman" w:hAnsi="Times New Roman" w:cs="Times New Roman"/>
          <w:i/>
          <w:sz w:val="24"/>
          <w:szCs w:val="24"/>
          <w:lang w:val="en-US" w:eastAsia="ru-RU"/>
        </w:rPr>
        <w:t>artificial</w:t>
      </w:r>
      <w:r w:rsidR="00C50049" w:rsidRPr="00334E5E">
        <w:rPr>
          <w:rFonts w:ascii="Times New Roman" w:eastAsia="Times New Roman" w:hAnsi="Times New Roman" w:cs="Times New Roman"/>
          <w:i/>
          <w:sz w:val="24"/>
          <w:szCs w:val="24"/>
          <w:lang w:val="uk-UA" w:eastAsia="ru-RU"/>
        </w:rPr>
        <w:t xml:space="preserve"> </w:t>
      </w:r>
      <w:r w:rsidR="00650B9F" w:rsidRPr="00334E5E">
        <w:rPr>
          <w:rFonts w:ascii="Times New Roman" w:eastAsia="Times New Roman" w:hAnsi="Times New Roman" w:cs="Times New Roman"/>
          <w:i/>
          <w:sz w:val="24"/>
          <w:szCs w:val="24"/>
          <w:lang w:val="en-US" w:eastAsia="ru-RU"/>
        </w:rPr>
        <w:t>intelligence in</w:t>
      </w:r>
      <w:r w:rsidR="00C50049" w:rsidRPr="00334E5E">
        <w:rPr>
          <w:rFonts w:ascii="Times New Roman" w:eastAsia="Times New Roman" w:hAnsi="Times New Roman" w:cs="Times New Roman"/>
          <w:i/>
          <w:sz w:val="24"/>
          <w:szCs w:val="24"/>
          <w:lang w:val="uk-UA" w:eastAsia="ru-RU"/>
        </w:rPr>
        <w:t xml:space="preserve"> </w:t>
      </w:r>
      <w:r w:rsidR="00976F7A" w:rsidRPr="00334E5E">
        <w:rPr>
          <w:rFonts w:ascii="Times New Roman" w:eastAsia="Times New Roman" w:hAnsi="Times New Roman" w:cs="Times New Roman"/>
          <w:i/>
          <w:sz w:val="24"/>
          <w:szCs w:val="24"/>
          <w:lang w:val="en-US" w:eastAsia="ru-RU"/>
        </w:rPr>
        <w:t>the</w:t>
      </w:r>
      <w:r w:rsidR="00C50049" w:rsidRPr="00334E5E">
        <w:rPr>
          <w:rFonts w:ascii="Times New Roman" w:eastAsia="Times New Roman" w:hAnsi="Times New Roman" w:cs="Times New Roman"/>
          <w:i/>
          <w:sz w:val="24"/>
          <w:szCs w:val="24"/>
          <w:lang w:val="uk-UA" w:eastAsia="ru-RU"/>
        </w:rPr>
        <w:t xml:space="preserve"> </w:t>
      </w:r>
      <w:r w:rsidR="00976F7A" w:rsidRPr="00334E5E">
        <w:rPr>
          <w:rFonts w:ascii="Times New Roman" w:eastAsia="Times New Roman" w:hAnsi="Times New Roman" w:cs="Times New Roman"/>
          <w:i/>
          <w:sz w:val="24"/>
          <w:szCs w:val="24"/>
          <w:lang w:val="en-US" w:eastAsia="ru-RU"/>
        </w:rPr>
        <w:t>military</w:t>
      </w:r>
      <w:r w:rsidR="00C50049" w:rsidRPr="00334E5E">
        <w:rPr>
          <w:rFonts w:ascii="Times New Roman" w:eastAsia="Times New Roman" w:hAnsi="Times New Roman" w:cs="Times New Roman"/>
          <w:i/>
          <w:sz w:val="24"/>
          <w:szCs w:val="24"/>
          <w:lang w:val="uk-UA" w:eastAsia="ru-RU"/>
        </w:rPr>
        <w:t xml:space="preserve"> </w:t>
      </w:r>
      <w:r w:rsidR="00976F7A" w:rsidRPr="00334E5E">
        <w:rPr>
          <w:rFonts w:ascii="Times New Roman" w:eastAsia="Times New Roman" w:hAnsi="Times New Roman" w:cs="Times New Roman"/>
          <w:i/>
          <w:sz w:val="24"/>
          <w:szCs w:val="24"/>
          <w:lang w:val="en-US" w:eastAsia="ru-RU"/>
        </w:rPr>
        <w:t>sphere. The</w:t>
      </w:r>
      <w:r w:rsidR="008925AF" w:rsidRPr="00334E5E">
        <w:rPr>
          <w:rFonts w:ascii="Times New Roman" w:eastAsia="Times New Roman" w:hAnsi="Times New Roman" w:cs="Times New Roman"/>
          <w:i/>
          <w:sz w:val="24"/>
          <w:szCs w:val="24"/>
          <w:lang w:val="uk-UA" w:eastAsia="ru-RU"/>
        </w:rPr>
        <w:t xml:space="preserve"> </w:t>
      </w:r>
      <w:r w:rsidR="00976F7A" w:rsidRPr="00334E5E">
        <w:rPr>
          <w:rFonts w:ascii="Times New Roman" w:eastAsia="Times New Roman" w:hAnsi="Times New Roman" w:cs="Times New Roman"/>
          <w:i/>
          <w:sz w:val="24"/>
          <w:szCs w:val="24"/>
          <w:lang w:val="en-US" w:eastAsia="ru-RU"/>
        </w:rPr>
        <w:t>authors</w:t>
      </w:r>
      <w:r w:rsidR="009D5DBD" w:rsidRPr="00334E5E">
        <w:rPr>
          <w:rFonts w:ascii="Times New Roman" w:eastAsia="Times New Roman" w:hAnsi="Times New Roman" w:cs="Times New Roman"/>
          <w:i/>
          <w:sz w:val="24"/>
          <w:szCs w:val="24"/>
          <w:lang w:val="en-US" w:eastAsia="ru-RU"/>
        </w:rPr>
        <w:t xml:space="preserve"> emphasize that among numerous</w:t>
      </w:r>
      <w:r w:rsidR="00B27477" w:rsidRPr="00334E5E">
        <w:rPr>
          <w:rFonts w:ascii="Times New Roman" w:eastAsia="Times New Roman" w:hAnsi="Times New Roman" w:cs="Times New Roman"/>
          <w:i/>
          <w:sz w:val="24"/>
          <w:szCs w:val="24"/>
          <w:lang w:val="en-US" w:eastAsia="ru-RU"/>
        </w:rPr>
        <w:t xml:space="preserve"> studies</w:t>
      </w:r>
      <w:r w:rsidR="00185BCD" w:rsidRPr="00334E5E">
        <w:rPr>
          <w:rFonts w:ascii="Times New Roman" w:eastAsia="Times New Roman" w:hAnsi="Times New Roman" w:cs="Times New Roman"/>
          <w:i/>
          <w:sz w:val="24"/>
          <w:szCs w:val="24"/>
          <w:lang w:val="en-US" w:eastAsia="ru-RU"/>
        </w:rPr>
        <w:t xml:space="preserve"> </w:t>
      </w:r>
      <w:r w:rsidR="00976F7A" w:rsidRPr="00334E5E">
        <w:rPr>
          <w:rFonts w:ascii="Times New Roman" w:eastAsia="Times New Roman" w:hAnsi="Times New Roman" w:cs="Times New Roman"/>
          <w:i/>
          <w:sz w:val="24"/>
          <w:szCs w:val="24"/>
          <w:lang w:val="en-US" w:eastAsia="ru-RU"/>
        </w:rPr>
        <w:t>on</w:t>
      </w:r>
      <w:r w:rsidR="00185BCD" w:rsidRPr="00334E5E">
        <w:rPr>
          <w:rFonts w:ascii="Times New Roman" w:eastAsia="Times New Roman" w:hAnsi="Times New Roman" w:cs="Times New Roman"/>
          <w:i/>
          <w:sz w:val="24"/>
          <w:szCs w:val="24"/>
          <w:lang w:val="en-US" w:eastAsia="ru-RU"/>
        </w:rPr>
        <w:t xml:space="preserve"> </w:t>
      </w:r>
      <w:r w:rsidR="00976F7A" w:rsidRPr="00334E5E">
        <w:rPr>
          <w:rFonts w:ascii="Times New Roman" w:eastAsia="Times New Roman" w:hAnsi="Times New Roman" w:cs="Times New Roman"/>
          <w:i/>
          <w:sz w:val="24"/>
          <w:szCs w:val="24"/>
          <w:lang w:val="en-US" w:eastAsia="ru-RU"/>
        </w:rPr>
        <w:t>the</w:t>
      </w:r>
      <w:r w:rsidR="00185BCD" w:rsidRPr="00334E5E">
        <w:rPr>
          <w:rFonts w:ascii="Times New Roman" w:eastAsia="Times New Roman" w:hAnsi="Times New Roman" w:cs="Times New Roman"/>
          <w:i/>
          <w:sz w:val="24"/>
          <w:szCs w:val="24"/>
          <w:lang w:val="en-US" w:eastAsia="ru-RU"/>
        </w:rPr>
        <w:t xml:space="preserve"> </w:t>
      </w:r>
      <w:r w:rsidR="00976F7A" w:rsidRPr="00334E5E">
        <w:rPr>
          <w:rFonts w:ascii="Times New Roman" w:eastAsia="Times New Roman" w:hAnsi="Times New Roman" w:cs="Times New Roman"/>
          <w:i/>
          <w:sz w:val="24"/>
          <w:szCs w:val="24"/>
          <w:lang w:val="en-US" w:eastAsia="ru-RU"/>
        </w:rPr>
        <w:t>international</w:t>
      </w:r>
      <w:r w:rsidR="00185BCD" w:rsidRPr="00334E5E">
        <w:rPr>
          <w:rFonts w:ascii="Times New Roman" w:eastAsia="Times New Roman" w:hAnsi="Times New Roman" w:cs="Times New Roman"/>
          <w:i/>
          <w:sz w:val="24"/>
          <w:szCs w:val="24"/>
          <w:lang w:val="en-US" w:eastAsia="ru-RU"/>
        </w:rPr>
        <w:t xml:space="preserve"> </w:t>
      </w:r>
      <w:r w:rsidR="00B27477" w:rsidRPr="00334E5E">
        <w:rPr>
          <w:rFonts w:ascii="Times New Roman" w:eastAsia="Times New Roman" w:hAnsi="Times New Roman" w:cs="Times New Roman"/>
          <w:i/>
          <w:sz w:val="24"/>
          <w:szCs w:val="24"/>
          <w:lang w:val="en-US" w:eastAsia="ru-RU"/>
        </w:rPr>
        <w:t>legal issues</w:t>
      </w:r>
      <w:r w:rsidR="001B4F3E" w:rsidRPr="00334E5E">
        <w:rPr>
          <w:rFonts w:ascii="Times New Roman" w:eastAsia="Times New Roman" w:hAnsi="Times New Roman" w:cs="Times New Roman"/>
          <w:i/>
          <w:sz w:val="24"/>
          <w:szCs w:val="24"/>
          <w:lang w:val="uk-UA" w:eastAsia="ru-RU"/>
        </w:rPr>
        <w:t xml:space="preserve"> </w:t>
      </w:r>
      <w:r w:rsidR="00976F7A" w:rsidRPr="00334E5E">
        <w:rPr>
          <w:rFonts w:ascii="Times New Roman" w:eastAsia="Times New Roman" w:hAnsi="Times New Roman" w:cs="Times New Roman"/>
          <w:i/>
          <w:sz w:val="24"/>
          <w:szCs w:val="24"/>
          <w:lang w:val="en-US" w:eastAsia="ru-RU"/>
        </w:rPr>
        <w:t>of</w:t>
      </w:r>
      <w:r w:rsidR="001B4F3E" w:rsidRPr="00334E5E">
        <w:rPr>
          <w:rFonts w:ascii="Times New Roman" w:eastAsia="Times New Roman" w:hAnsi="Times New Roman" w:cs="Times New Roman"/>
          <w:i/>
          <w:sz w:val="24"/>
          <w:szCs w:val="24"/>
          <w:lang w:val="uk-UA" w:eastAsia="ru-RU"/>
        </w:rPr>
        <w:t xml:space="preserve"> </w:t>
      </w:r>
      <w:r w:rsidR="00976F7A" w:rsidRPr="00334E5E">
        <w:rPr>
          <w:rFonts w:ascii="Times New Roman" w:eastAsia="Times New Roman" w:hAnsi="Times New Roman" w:cs="Times New Roman"/>
          <w:i/>
          <w:sz w:val="24"/>
          <w:szCs w:val="24"/>
          <w:lang w:val="en-US" w:eastAsia="ru-RU"/>
        </w:rPr>
        <w:t>the</w:t>
      </w:r>
      <w:r w:rsidR="001B4F3E" w:rsidRPr="00334E5E">
        <w:rPr>
          <w:rFonts w:ascii="Times New Roman" w:eastAsia="Times New Roman" w:hAnsi="Times New Roman" w:cs="Times New Roman"/>
          <w:i/>
          <w:sz w:val="24"/>
          <w:szCs w:val="24"/>
          <w:lang w:val="uk-UA" w:eastAsia="ru-RU"/>
        </w:rPr>
        <w:t xml:space="preserve"> </w:t>
      </w:r>
      <w:r w:rsidR="00976F7A" w:rsidRPr="00334E5E">
        <w:rPr>
          <w:rFonts w:ascii="Times New Roman" w:eastAsia="Times New Roman" w:hAnsi="Times New Roman" w:cs="Times New Roman"/>
          <w:i/>
          <w:sz w:val="24"/>
          <w:szCs w:val="24"/>
          <w:lang w:val="en-US" w:eastAsia="ru-RU"/>
        </w:rPr>
        <w:t>global</w:t>
      </w:r>
      <w:r w:rsidR="001B4F3E" w:rsidRPr="00334E5E">
        <w:rPr>
          <w:rFonts w:ascii="Times New Roman" w:eastAsia="Times New Roman" w:hAnsi="Times New Roman" w:cs="Times New Roman"/>
          <w:i/>
          <w:sz w:val="24"/>
          <w:szCs w:val="24"/>
          <w:lang w:val="uk-UA" w:eastAsia="ru-RU"/>
        </w:rPr>
        <w:t xml:space="preserve"> </w:t>
      </w:r>
      <w:r w:rsidR="00976F7A" w:rsidRPr="00334E5E">
        <w:rPr>
          <w:rFonts w:ascii="Times New Roman" w:eastAsia="Times New Roman" w:hAnsi="Times New Roman" w:cs="Times New Roman"/>
          <w:i/>
          <w:sz w:val="24"/>
          <w:szCs w:val="24"/>
          <w:lang w:val="en-US" w:eastAsia="ru-RU"/>
        </w:rPr>
        <w:t>information</w:t>
      </w:r>
      <w:r w:rsidR="001B4F3E" w:rsidRPr="00334E5E">
        <w:rPr>
          <w:rFonts w:ascii="Times New Roman" w:eastAsia="Times New Roman" w:hAnsi="Times New Roman" w:cs="Times New Roman"/>
          <w:i/>
          <w:sz w:val="24"/>
          <w:szCs w:val="24"/>
          <w:lang w:val="uk-UA" w:eastAsia="ru-RU"/>
        </w:rPr>
        <w:t xml:space="preserve"> </w:t>
      </w:r>
      <w:r w:rsidR="00976F7A" w:rsidRPr="00334E5E">
        <w:rPr>
          <w:rFonts w:ascii="Times New Roman" w:eastAsia="Times New Roman" w:hAnsi="Times New Roman" w:cs="Times New Roman"/>
          <w:i/>
          <w:sz w:val="24"/>
          <w:szCs w:val="24"/>
          <w:lang w:val="en-US" w:eastAsia="ru-RU"/>
        </w:rPr>
        <w:t>society, the</w:t>
      </w:r>
      <w:r w:rsidR="001B4F3E" w:rsidRPr="00334E5E">
        <w:rPr>
          <w:rFonts w:ascii="Times New Roman" w:eastAsia="Times New Roman" w:hAnsi="Times New Roman" w:cs="Times New Roman"/>
          <w:i/>
          <w:sz w:val="24"/>
          <w:szCs w:val="24"/>
          <w:lang w:val="uk-UA" w:eastAsia="ru-RU"/>
        </w:rPr>
        <w:t xml:space="preserve"> </w:t>
      </w:r>
      <w:r w:rsidR="00976F7A" w:rsidRPr="00334E5E">
        <w:rPr>
          <w:rFonts w:ascii="Times New Roman" w:eastAsia="Times New Roman" w:hAnsi="Times New Roman" w:cs="Times New Roman"/>
          <w:i/>
          <w:sz w:val="24"/>
          <w:szCs w:val="24"/>
          <w:lang w:val="en-US" w:eastAsia="ru-RU"/>
        </w:rPr>
        <w:t>topic</w:t>
      </w:r>
      <w:r w:rsidR="001B4F3E" w:rsidRPr="00334E5E">
        <w:rPr>
          <w:rFonts w:ascii="Times New Roman" w:eastAsia="Times New Roman" w:hAnsi="Times New Roman" w:cs="Times New Roman"/>
          <w:i/>
          <w:sz w:val="24"/>
          <w:szCs w:val="24"/>
          <w:lang w:val="uk-UA" w:eastAsia="ru-RU"/>
        </w:rPr>
        <w:t xml:space="preserve"> </w:t>
      </w:r>
      <w:r w:rsidR="00976F7A" w:rsidRPr="00334E5E">
        <w:rPr>
          <w:rFonts w:ascii="Times New Roman" w:eastAsia="Times New Roman" w:hAnsi="Times New Roman" w:cs="Times New Roman"/>
          <w:i/>
          <w:sz w:val="24"/>
          <w:szCs w:val="24"/>
          <w:lang w:val="en-US" w:eastAsia="ru-RU"/>
        </w:rPr>
        <w:t>of</w:t>
      </w:r>
      <w:r w:rsidR="00B27477" w:rsidRPr="00334E5E">
        <w:rPr>
          <w:rFonts w:ascii="Times New Roman" w:eastAsia="Times New Roman" w:hAnsi="Times New Roman" w:cs="Times New Roman"/>
          <w:i/>
          <w:sz w:val="24"/>
          <w:szCs w:val="24"/>
          <w:lang w:val="en-US" w:eastAsia="ru-RU"/>
        </w:rPr>
        <w:t xml:space="preserve"> artificial </w:t>
      </w:r>
      <w:r w:rsidR="002133CE" w:rsidRPr="00334E5E">
        <w:rPr>
          <w:rFonts w:ascii="Times New Roman" w:eastAsia="Times New Roman" w:hAnsi="Times New Roman" w:cs="Times New Roman"/>
          <w:i/>
          <w:sz w:val="24"/>
          <w:szCs w:val="24"/>
          <w:lang w:val="en-US" w:eastAsia="ru-RU"/>
        </w:rPr>
        <w:t>lintel ligancy technologies holds</w:t>
      </w:r>
      <w:r w:rsidR="00976F7A" w:rsidRPr="00334E5E">
        <w:rPr>
          <w:rFonts w:ascii="Times New Roman" w:eastAsia="Times New Roman" w:hAnsi="Times New Roman" w:cs="Times New Roman"/>
          <w:i/>
          <w:sz w:val="24"/>
          <w:szCs w:val="24"/>
          <w:lang w:val="en-US" w:eastAsia="ru-RU"/>
        </w:rPr>
        <w:t xml:space="preserve"> a </w:t>
      </w:r>
      <w:r w:rsidR="00B27477" w:rsidRPr="00334E5E">
        <w:rPr>
          <w:rFonts w:ascii="Times New Roman" w:eastAsia="Times New Roman" w:hAnsi="Times New Roman" w:cs="Times New Roman"/>
          <w:i/>
          <w:sz w:val="24"/>
          <w:szCs w:val="24"/>
          <w:lang w:val="en-US" w:eastAsia="ru-RU"/>
        </w:rPr>
        <w:t>special place</w:t>
      </w:r>
      <w:r w:rsidR="00976F7A" w:rsidRPr="00334E5E">
        <w:rPr>
          <w:rFonts w:ascii="Times New Roman" w:eastAsia="Times New Roman" w:hAnsi="Times New Roman" w:cs="Times New Roman"/>
          <w:i/>
          <w:sz w:val="24"/>
          <w:szCs w:val="24"/>
          <w:lang w:val="en-US" w:eastAsia="ru-RU"/>
        </w:rPr>
        <w:t>. At</w:t>
      </w:r>
      <w:r w:rsidR="00D6247B" w:rsidRPr="00334E5E">
        <w:rPr>
          <w:rFonts w:ascii="Times New Roman" w:eastAsia="Times New Roman" w:hAnsi="Times New Roman" w:cs="Times New Roman"/>
          <w:i/>
          <w:sz w:val="24"/>
          <w:szCs w:val="24"/>
          <w:lang w:val="en-US" w:eastAsia="ru-RU"/>
        </w:rPr>
        <w:t xml:space="preserve"> </w:t>
      </w:r>
      <w:r w:rsidR="00976F7A" w:rsidRPr="00334E5E">
        <w:rPr>
          <w:rFonts w:ascii="Times New Roman" w:eastAsia="Times New Roman" w:hAnsi="Times New Roman" w:cs="Times New Roman"/>
          <w:i/>
          <w:sz w:val="24"/>
          <w:szCs w:val="24"/>
          <w:lang w:val="en-US" w:eastAsia="ru-RU"/>
        </w:rPr>
        <w:t>the</w:t>
      </w:r>
      <w:r w:rsidR="00D6247B" w:rsidRPr="00334E5E">
        <w:rPr>
          <w:rFonts w:ascii="Times New Roman" w:eastAsia="Times New Roman" w:hAnsi="Times New Roman" w:cs="Times New Roman"/>
          <w:i/>
          <w:sz w:val="24"/>
          <w:szCs w:val="24"/>
          <w:lang w:val="en-US" w:eastAsia="ru-RU"/>
        </w:rPr>
        <w:t xml:space="preserve"> </w:t>
      </w:r>
      <w:r w:rsidR="00976F7A" w:rsidRPr="00334E5E">
        <w:rPr>
          <w:rFonts w:ascii="Times New Roman" w:eastAsia="Times New Roman" w:hAnsi="Times New Roman" w:cs="Times New Roman"/>
          <w:i/>
          <w:sz w:val="24"/>
          <w:szCs w:val="24"/>
          <w:lang w:val="en-US" w:eastAsia="ru-RU"/>
        </w:rPr>
        <w:t>same</w:t>
      </w:r>
      <w:r w:rsidR="00D6247B" w:rsidRPr="00334E5E">
        <w:rPr>
          <w:rFonts w:ascii="Times New Roman" w:eastAsia="Times New Roman" w:hAnsi="Times New Roman" w:cs="Times New Roman"/>
          <w:i/>
          <w:sz w:val="24"/>
          <w:szCs w:val="24"/>
          <w:lang w:val="en-US" w:eastAsia="ru-RU"/>
        </w:rPr>
        <w:t xml:space="preserve"> </w:t>
      </w:r>
      <w:r w:rsidR="00976F7A" w:rsidRPr="00334E5E">
        <w:rPr>
          <w:rFonts w:ascii="Times New Roman" w:eastAsia="Times New Roman" w:hAnsi="Times New Roman" w:cs="Times New Roman"/>
          <w:i/>
          <w:sz w:val="24"/>
          <w:szCs w:val="24"/>
          <w:lang w:val="en-US" w:eastAsia="ru-RU"/>
        </w:rPr>
        <w:t xml:space="preserve">time, </w:t>
      </w:r>
      <w:r w:rsidR="00B27477" w:rsidRPr="00334E5E">
        <w:rPr>
          <w:rFonts w:ascii="Times New Roman" w:eastAsia="Times New Roman" w:hAnsi="Times New Roman" w:cs="Times New Roman"/>
          <w:i/>
          <w:sz w:val="24"/>
          <w:szCs w:val="24"/>
          <w:lang w:val="en-US" w:eastAsia="ru-RU"/>
        </w:rPr>
        <w:t>changes in relations</w:t>
      </w:r>
      <w:r w:rsidR="00D6247B" w:rsidRPr="00334E5E">
        <w:rPr>
          <w:rFonts w:ascii="Times New Roman" w:eastAsia="Times New Roman" w:hAnsi="Times New Roman" w:cs="Times New Roman"/>
          <w:i/>
          <w:sz w:val="24"/>
          <w:szCs w:val="24"/>
          <w:lang w:val="en-US" w:eastAsia="ru-RU"/>
        </w:rPr>
        <w:t xml:space="preserve"> </w:t>
      </w:r>
      <w:r w:rsidR="00976F7A" w:rsidRPr="00334E5E">
        <w:rPr>
          <w:rFonts w:ascii="Times New Roman" w:eastAsia="Times New Roman" w:hAnsi="Times New Roman" w:cs="Times New Roman"/>
          <w:i/>
          <w:sz w:val="24"/>
          <w:szCs w:val="24"/>
          <w:lang w:val="en-US" w:eastAsia="ru-RU"/>
        </w:rPr>
        <w:t>between</w:t>
      </w:r>
      <w:r w:rsidR="00D6247B" w:rsidRPr="00334E5E">
        <w:rPr>
          <w:rFonts w:ascii="Times New Roman" w:eastAsia="Times New Roman" w:hAnsi="Times New Roman" w:cs="Times New Roman"/>
          <w:i/>
          <w:sz w:val="24"/>
          <w:szCs w:val="24"/>
          <w:lang w:val="en-US" w:eastAsia="ru-RU"/>
        </w:rPr>
        <w:t xml:space="preserve"> </w:t>
      </w:r>
      <w:r w:rsidR="00976F7A" w:rsidRPr="00334E5E">
        <w:rPr>
          <w:rFonts w:ascii="Times New Roman" w:eastAsia="Times New Roman" w:hAnsi="Times New Roman" w:cs="Times New Roman"/>
          <w:i/>
          <w:sz w:val="24"/>
          <w:szCs w:val="24"/>
          <w:lang w:val="en-US" w:eastAsia="ru-RU"/>
        </w:rPr>
        <w:t>states, when</w:t>
      </w:r>
      <w:r w:rsidR="009D5DBD" w:rsidRPr="00334E5E">
        <w:rPr>
          <w:rFonts w:ascii="Times New Roman" w:eastAsia="Times New Roman" w:hAnsi="Times New Roman" w:cs="Times New Roman"/>
          <w:i/>
          <w:sz w:val="24"/>
          <w:szCs w:val="24"/>
          <w:lang w:val="en-US" w:eastAsia="ru-RU"/>
        </w:rPr>
        <w:t xml:space="preserve"> </w:t>
      </w:r>
      <w:r w:rsidR="00976F7A" w:rsidRPr="00334E5E">
        <w:rPr>
          <w:rFonts w:ascii="Times New Roman" w:eastAsia="Times New Roman" w:hAnsi="Times New Roman" w:cs="Times New Roman"/>
          <w:i/>
          <w:sz w:val="24"/>
          <w:szCs w:val="24"/>
          <w:lang w:val="en-US" w:eastAsia="ru-RU"/>
        </w:rPr>
        <w:t>it</w:t>
      </w:r>
      <w:r w:rsidR="009D5DBD" w:rsidRPr="00334E5E">
        <w:rPr>
          <w:rFonts w:ascii="Times New Roman" w:eastAsia="Times New Roman" w:hAnsi="Times New Roman" w:cs="Times New Roman"/>
          <w:i/>
          <w:sz w:val="24"/>
          <w:szCs w:val="24"/>
          <w:lang w:val="en-US" w:eastAsia="ru-RU"/>
        </w:rPr>
        <w:t xml:space="preserve"> </w:t>
      </w:r>
      <w:r w:rsidR="00976F7A" w:rsidRPr="00334E5E">
        <w:rPr>
          <w:rFonts w:ascii="Times New Roman" w:eastAsia="Times New Roman" w:hAnsi="Times New Roman" w:cs="Times New Roman"/>
          <w:i/>
          <w:sz w:val="24"/>
          <w:szCs w:val="24"/>
          <w:lang w:val="en-US" w:eastAsia="ru-RU"/>
        </w:rPr>
        <w:t>comes</w:t>
      </w:r>
      <w:r w:rsidR="00233C48" w:rsidRPr="00334E5E">
        <w:rPr>
          <w:rFonts w:ascii="Times New Roman" w:eastAsia="Times New Roman" w:hAnsi="Times New Roman" w:cs="Times New Roman"/>
          <w:i/>
          <w:sz w:val="24"/>
          <w:szCs w:val="24"/>
          <w:lang w:val="en-US" w:eastAsia="ru-RU"/>
        </w:rPr>
        <w:t xml:space="preserve"> </w:t>
      </w:r>
      <w:r w:rsidR="00976F7A" w:rsidRPr="00334E5E">
        <w:rPr>
          <w:rFonts w:ascii="Times New Roman" w:eastAsia="Times New Roman" w:hAnsi="Times New Roman" w:cs="Times New Roman"/>
          <w:i/>
          <w:sz w:val="24"/>
          <w:szCs w:val="24"/>
          <w:lang w:val="en-US" w:eastAsia="ru-RU"/>
        </w:rPr>
        <w:t>to</w:t>
      </w:r>
      <w:r w:rsidR="00233C48" w:rsidRPr="00334E5E">
        <w:rPr>
          <w:rFonts w:ascii="Times New Roman" w:eastAsia="Times New Roman" w:hAnsi="Times New Roman" w:cs="Times New Roman"/>
          <w:i/>
          <w:sz w:val="24"/>
          <w:szCs w:val="24"/>
          <w:lang w:val="en-US" w:eastAsia="ru-RU"/>
        </w:rPr>
        <w:t xml:space="preserve"> </w:t>
      </w:r>
      <w:r w:rsidR="00976F7A" w:rsidRPr="00334E5E">
        <w:rPr>
          <w:rFonts w:ascii="Times New Roman" w:eastAsia="Times New Roman" w:hAnsi="Times New Roman" w:cs="Times New Roman"/>
          <w:i/>
          <w:sz w:val="24"/>
          <w:szCs w:val="24"/>
          <w:lang w:val="en-US" w:eastAsia="ru-RU"/>
        </w:rPr>
        <w:t>the</w:t>
      </w:r>
      <w:r w:rsidR="00233C48" w:rsidRPr="00334E5E">
        <w:rPr>
          <w:rFonts w:ascii="Times New Roman" w:eastAsia="Times New Roman" w:hAnsi="Times New Roman" w:cs="Times New Roman"/>
          <w:i/>
          <w:sz w:val="24"/>
          <w:szCs w:val="24"/>
          <w:lang w:val="en-US" w:eastAsia="ru-RU"/>
        </w:rPr>
        <w:t xml:space="preserve"> </w:t>
      </w:r>
      <w:r w:rsidR="00976F7A" w:rsidRPr="00334E5E">
        <w:rPr>
          <w:rFonts w:ascii="Times New Roman" w:eastAsia="Times New Roman" w:hAnsi="Times New Roman" w:cs="Times New Roman"/>
          <w:i/>
          <w:sz w:val="24"/>
          <w:szCs w:val="24"/>
          <w:lang w:val="en-US" w:eastAsia="ru-RU"/>
        </w:rPr>
        <w:t>large-scale</w:t>
      </w:r>
      <w:r w:rsidR="00954A06" w:rsidRPr="00334E5E">
        <w:rPr>
          <w:rFonts w:ascii="Times New Roman" w:eastAsia="Times New Roman" w:hAnsi="Times New Roman" w:cs="Times New Roman"/>
          <w:i/>
          <w:sz w:val="24"/>
          <w:szCs w:val="24"/>
          <w:lang w:val="en-US" w:eastAsia="ru-RU"/>
        </w:rPr>
        <w:t xml:space="preserve"> </w:t>
      </w:r>
      <w:r w:rsidR="00D30E35" w:rsidRPr="00334E5E">
        <w:rPr>
          <w:rFonts w:ascii="Times New Roman" w:eastAsia="Times New Roman" w:hAnsi="Times New Roman" w:cs="Times New Roman"/>
          <w:i/>
          <w:sz w:val="24"/>
          <w:szCs w:val="24"/>
          <w:lang w:val="en-US" w:eastAsia="ru-RU"/>
        </w:rPr>
        <w:t>use of</w:t>
      </w:r>
      <w:r w:rsidR="00954A06" w:rsidRPr="00334E5E">
        <w:rPr>
          <w:rFonts w:ascii="Times New Roman" w:eastAsia="Times New Roman" w:hAnsi="Times New Roman" w:cs="Times New Roman"/>
          <w:i/>
          <w:sz w:val="24"/>
          <w:szCs w:val="24"/>
          <w:lang w:val="en-US" w:eastAsia="ru-RU"/>
        </w:rPr>
        <w:t xml:space="preserve"> </w:t>
      </w:r>
      <w:r w:rsidR="00976F7A" w:rsidRPr="00334E5E">
        <w:rPr>
          <w:rFonts w:ascii="Times New Roman" w:eastAsia="Times New Roman" w:hAnsi="Times New Roman" w:cs="Times New Roman"/>
          <w:i/>
          <w:sz w:val="24"/>
          <w:szCs w:val="24"/>
          <w:lang w:val="en-US" w:eastAsia="ru-RU"/>
        </w:rPr>
        <w:t>artificial</w:t>
      </w:r>
      <w:r w:rsidR="00233C48" w:rsidRPr="00334E5E">
        <w:rPr>
          <w:rFonts w:ascii="Times New Roman" w:eastAsia="Times New Roman" w:hAnsi="Times New Roman" w:cs="Times New Roman"/>
          <w:i/>
          <w:sz w:val="24"/>
          <w:szCs w:val="24"/>
          <w:lang w:val="en-US" w:eastAsia="ru-RU"/>
        </w:rPr>
        <w:t xml:space="preserve"> </w:t>
      </w:r>
      <w:r w:rsidR="00976F7A" w:rsidRPr="00334E5E">
        <w:rPr>
          <w:rFonts w:ascii="Times New Roman" w:eastAsia="Times New Roman" w:hAnsi="Times New Roman" w:cs="Times New Roman"/>
          <w:i/>
          <w:sz w:val="24"/>
          <w:szCs w:val="24"/>
          <w:lang w:val="en-US" w:eastAsia="ru-RU"/>
        </w:rPr>
        <w:t>intelligence</w:t>
      </w:r>
      <w:r w:rsidR="00233C48" w:rsidRPr="00334E5E">
        <w:rPr>
          <w:rFonts w:ascii="Times New Roman" w:eastAsia="Times New Roman" w:hAnsi="Times New Roman" w:cs="Times New Roman"/>
          <w:i/>
          <w:sz w:val="24"/>
          <w:szCs w:val="24"/>
          <w:lang w:val="en-US" w:eastAsia="ru-RU"/>
        </w:rPr>
        <w:t xml:space="preserve"> </w:t>
      </w:r>
      <w:r w:rsidR="00976F7A" w:rsidRPr="00334E5E">
        <w:rPr>
          <w:rFonts w:ascii="Times New Roman" w:eastAsia="Times New Roman" w:hAnsi="Times New Roman" w:cs="Times New Roman"/>
          <w:i/>
          <w:sz w:val="24"/>
          <w:szCs w:val="24"/>
          <w:lang w:val="en-US" w:eastAsia="ru-RU"/>
        </w:rPr>
        <w:t>technologies, organically</w:t>
      </w:r>
      <w:r w:rsidR="004700BD" w:rsidRPr="00334E5E">
        <w:rPr>
          <w:rFonts w:ascii="Times New Roman" w:eastAsia="Times New Roman" w:hAnsi="Times New Roman" w:cs="Times New Roman"/>
          <w:i/>
          <w:sz w:val="24"/>
          <w:szCs w:val="24"/>
          <w:lang w:val="en-US" w:eastAsia="ru-RU"/>
        </w:rPr>
        <w:t xml:space="preserve"> influence the </w:t>
      </w:r>
      <w:r w:rsidR="00FA47BA" w:rsidRPr="00334E5E">
        <w:rPr>
          <w:rFonts w:ascii="Times New Roman" w:eastAsia="Times New Roman" w:hAnsi="Times New Roman" w:cs="Times New Roman"/>
          <w:i/>
          <w:sz w:val="24"/>
          <w:szCs w:val="24"/>
          <w:lang w:val="en-US" w:eastAsia="ru-RU"/>
        </w:rPr>
        <w:t>international order</w:t>
      </w:r>
      <w:r w:rsidR="004700BD" w:rsidRPr="00334E5E">
        <w:rPr>
          <w:rFonts w:ascii="Times New Roman" w:eastAsia="Times New Roman" w:hAnsi="Times New Roman" w:cs="Times New Roman"/>
          <w:i/>
          <w:sz w:val="24"/>
          <w:szCs w:val="24"/>
          <w:lang w:val="en-US" w:eastAsia="ru-RU"/>
        </w:rPr>
        <w:t xml:space="preserve"> </w:t>
      </w:r>
      <w:r w:rsidR="00976F7A" w:rsidRPr="00334E5E">
        <w:rPr>
          <w:rFonts w:ascii="Times New Roman" w:eastAsia="Times New Roman" w:hAnsi="Times New Roman" w:cs="Times New Roman"/>
          <w:i/>
          <w:sz w:val="24"/>
          <w:szCs w:val="24"/>
          <w:lang w:val="en-US" w:eastAsia="ru-RU"/>
        </w:rPr>
        <w:t xml:space="preserve">and, </w:t>
      </w:r>
      <w:r w:rsidR="00D30E35" w:rsidRPr="00334E5E">
        <w:rPr>
          <w:rFonts w:ascii="Times New Roman" w:eastAsia="Times New Roman" w:hAnsi="Times New Roman" w:cs="Times New Roman"/>
          <w:i/>
          <w:sz w:val="24"/>
          <w:szCs w:val="24"/>
          <w:lang w:val="en-US" w:eastAsia="ru-RU"/>
        </w:rPr>
        <w:t>consequently</w:t>
      </w:r>
      <w:r w:rsidR="00976F7A" w:rsidRPr="00334E5E">
        <w:rPr>
          <w:rFonts w:ascii="Times New Roman" w:eastAsia="Times New Roman" w:hAnsi="Times New Roman" w:cs="Times New Roman"/>
          <w:i/>
          <w:sz w:val="24"/>
          <w:szCs w:val="24"/>
          <w:lang w:val="en-US" w:eastAsia="ru-RU"/>
        </w:rPr>
        <w:t xml:space="preserve">, </w:t>
      </w:r>
      <w:r w:rsidR="003A4D33" w:rsidRPr="00334E5E">
        <w:rPr>
          <w:rFonts w:ascii="Times New Roman" w:eastAsia="Times New Roman" w:hAnsi="Times New Roman" w:cs="Times New Roman"/>
          <w:i/>
          <w:sz w:val="24"/>
          <w:szCs w:val="24"/>
          <w:lang w:val="en-US" w:eastAsia="ru-RU"/>
        </w:rPr>
        <w:t>international legality</w:t>
      </w:r>
      <w:r w:rsidR="00044214" w:rsidRPr="00334E5E">
        <w:rPr>
          <w:rFonts w:ascii="Times New Roman" w:eastAsia="Times New Roman" w:hAnsi="Times New Roman" w:cs="Times New Roman"/>
          <w:i/>
          <w:sz w:val="24"/>
          <w:szCs w:val="24"/>
          <w:lang w:val="en-US" w:eastAsia="ru-RU"/>
        </w:rPr>
        <w:t xml:space="preserve"> </w:t>
      </w:r>
      <w:r w:rsidR="00976F7A" w:rsidRPr="00334E5E">
        <w:rPr>
          <w:rFonts w:ascii="Times New Roman" w:eastAsia="Times New Roman" w:hAnsi="Times New Roman" w:cs="Times New Roman"/>
          <w:i/>
          <w:sz w:val="24"/>
          <w:szCs w:val="24"/>
          <w:lang w:val="en-US" w:eastAsia="ru-RU"/>
        </w:rPr>
        <w:t>and</w:t>
      </w:r>
      <w:r w:rsidR="00044214" w:rsidRPr="00334E5E">
        <w:rPr>
          <w:rFonts w:ascii="Times New Roman" w:eastAsia="Times New Roman" w:hAnsi="Times New Roman" w:cs="Times New Roman"/>
          <w:i/>
          <w:sz w:val="24"/>
          <w:szCs w:val="24"/>
          <w:lang w:val="en-US" w:eastAsia="ru-RU"/>
        </w:rPr>
        <w:t xml:space="preserve"> </w:t>
      </w:r>
      <w:r w:rsidR="00976F7A" w:rsidRPr="00334E5E">
        <w:rPr>
          <w:rFonts w:ascii="Times New Roman" w:eastAsia="Times New Roman" w:hAnsi="Times New Roman" w:cs="Times New Roman"/>
          <w:i/>
          <w:sz w:val="24"/>
          <w:szCs w:val="24"/>
          <w:lang w:val="en-US" w:eastAsia="ru-RU"/>
        </w:rPr>
        <w:t>the</w:t>
      </w:r>
      <w:r w:rsidR="00044214" w:rsidRPr="00334E5E">
        <w:rPr>
          <w:rFonts w:ascii="Times New Roman" w:eastAsia="Times New Roman" w:hAnsi="Times New Roman" w:cs="Times New Roman"/>
          <w:i/>
          <w:sz w:val="24"/>
          <w:szCs w:val="24"/>
          <w:lang w:val="en-US" w:eastAsia="ru-RU"/>
        </w:rPr>
        <w:t xml:space="preserve"> </w:t>
      </w:r>
      <w:r w:rsidR="00976F7A" w:rsidRPr="00334E5E">
        <w:rPr>
          <w:rFonts w:ascii="Times New Roman" w:eastAsia="Times New Roman" w:hAnsi="Times New Roman" w:cs="Times New Roman"/>
          <w:i/>
          <w:sz w:val="24"/>
          <w:szCs w:val="24"/>
          <w:lang w:val="en-US" w:eastAsia="ru-RU"/>
        </w:rPr>
        <w:t>international</w:t>
      </w:r>
      <w:r w:rsidR="00044214" w:rsidRPr="00334E5E">
        <w:rPr>
          <w:rFonts w:ascii="Times New Roman" w:eastAsia="Times New Roman" w:hAnsi="Times New Roman" w:cs="Times New Roman"/>
          <w:i/>
          <w:sz w:val="24"/>
          <w:szCs w:val="24"/>
          <w:lang w:val="en-US" w:eastAsia="ru-RU"/>
        </w:rPr>
        <w:t xml:space="preserve"> </w:t>
      </w:r>
      <w:r w:rsidR="00976F7A" w:rsidRPr="00334E5E">
        <w:rPr>
          <w:rFonts w:ascii="Times New Roman" w:eastAsia="Times New Roman" w:hAnsi="Times New Roman" w:cs="Times New Roman"/>
          <w:i/>
          <w:sz w:val="24"/>
          <w:szCs w:val="24"/>
          <w:lang w:val="en-US" w:eastAsia="ru-RU"/>
        </w:rPr>
        <w:t>legal</w:t>
      </w:r>
      <w:r w:rsidR="00044214" w:rsidRPr="00334E5E">
        <w:rPr>
          <w:rFonts w:ascii="Times New Roman" w:eastAsia="Times New Roman" w:hAnsi="Times New Roman" w:cs="Times New Roman"/>
          <w:i/>
          <w:sz w:val="24"/>
          <w:szCs w:val="24"/>
          <w:lang w:val="en-US" w:eastAsia="ru-RU"/>
        </w:rPr>
        <w:t xml:space="preserve"> </w:t>
      </w:r>
      <w:r w:rsidR="00976F7A" w:rsidRPr="00334E5E">
        <w:rPr>
          <w:rFonts w:ascii="Times New Roman" w:eastAsia="Times New Roman" w:hAnsi="Times New Roman" w:cs="Times New Roman"/>
          <w:i/>
          <w:sz w:val="24"/>
          <w:szCs w:val="24"/>
          <w:lang w:val="en-US" w:eastAsia="ru-RU"/>
        </w:rPr>
        <w:t>order. Since</w:t>
      </w:r>
      <w:r w:rsidR="00D30E35" w:rsidRPr="00334E5E">
        <w:rPr>
          <w:rFonts w:ascii="Times New Roman" w:eastAsia="Times New Roman" w:hAnsi="Times New Roman" w:cs="Times New Roman"/>
          <w:i/>
          <w:sz w:val="24"/>
          <w:szCs w:val="24"/>
          <w:lang w:val="uk-UA" w:eastAsia="ru-RU"/>
        </w:rPr>
        <w:t xml:space="preserve"> </w:t>
      </w:r>
      <w:r w:rsidR="00976F7A" w:rsidRPr="00334E5E">
        <w:rPr>
          <w:rFonts w:ascii="Times New Roman" w:eastAsia="Times New Roman" w:hAnsi="Times New Roman" w:cs="Times New Roman"/>
          <w:i/>
          <w:sz w:val="24"/>
          <w:szCs w:val="24"/>
          <w:lang w:val="en-US" w:eastAsia="ru-RU"/>
        </w:rPr>
        <w:t>the</w:t>
      </w:r>
      <w:r w:rsidR="00D30E35" w:rsidRPr="00334E5E">
        <w:rPr>
          <w:rFonts w:ascii="Times New Roman" w:eastAsia="Times New Roman" w:hAnsi="Times New Roman" w:cs="Times New Roman"/>
          <w:i/>
          <w:sz w:val="24"/>
          <w:szCs w:val="24"/>
          <w:lang w:val="uk-UA" w:eastAsia="ru-RU"/>
        </w:rPr>
        <w:t xml:space="preserve"> </w:t>
      </w:r>
      <w:r w:rsidR="00976F7A" w:rsidRPr="00334E5E">
        <w:rPr>
          <w:rFonts w:ascii="Times New Roman" w:eastAsia="Times New Roman" w:hAnsi="Times New Roman" w:cs="Times New Roman"/>
          <w:i/>
          <w:sz w:val="24"/>
          <w:szCs w:val="24"/>
          <w:lang w:val="en-US" w:eastAsia="ru-RU"/>
        </w:rPr>
        <w:t>potential</w:t>
      </w:r>
      <w:r w:rsidR="00D30E35" w:rsidRPr="00334E5E">
        <w:rPr>
          <w:rFonts w:ascii="Times New Roman" w:eastAsia="Times New Roman" w:hAnsi="Times New Roman" w:cs="Times New Roman"/>
          <w:i/>
          <w:sz w:val="24"/>
          <w:szCs w:val="24"/>
          <w:lang w:val="uk-UA" w:eastAsia="ru-RU"/>
        </w:rPr>
        <w:t xml:space="preserve"> </w:t>
      </w:r>
      <w:r w:rsidR="00976F7A" w:rsidRPr="00334E5E">
        <w:rPr>
          <w:rFonts w:ascii="Times New Roman" w:eastAsia="Times New Roman" w:hAnsi="Times New Roman" w:cs="Times New Roman"/>
          <w:i/>
          <w:sz w:val="24"/>
          <w:szCs w:val="24"/>
          <w:lang w:val="en-US" w:eastAsia="ru-RU"/>
        </w:rPr>
        <w:t>use</w:t>
      </w:r>
      <w:r w:rsidR="00D30E35" w:rsidRPr="00334E5E">
        <w:rPr>
          <w:rFonts w:ascii="Times New Roman" w:eastAsia="Times New Roman" w:hAnsi="Times New Roman" w:cs="Times New Roman"/>
          <w:i/>
          <w:sz w:val="24"/>
          <w:szCs w:val="24"/>
          <w:lang w:val="uk-UA" w:eastAsia="ru-RU"/>
        </w:rPr>
        <w:t xml:space="preserve"> </w:t>
      </w:r>
      <w:r w:rsidR="00976F7A" w:rsidRPr="00334E5E">
        <w:rPr>
          <w:rFonts w:ascii="Times New Roman" w:eastAsia="Times New Roman" w:hAnsi="Times New Roman" w:cs="Times New Roman"/>
          <w:i/>
          <w:sz w:val="24"/>
          <w:szCs w:val="24"/>
          <w:lang w:val="en-US" w:eastAsia="ru-RU"/>
        </w:rPr>
        <w:t>of</w:t>
      </w:r>
      <w:r w:rsidR="00D30E35" w:rsidRPr="00334E5E">
        <w:rPr>
          <w:rFonts w:ascii="Times New Roman" w:eastAsia="Times New Roman" w:hAnsi="Times New Roman" w:cs="Times New Roman"/>
          <w:i/>
          <w:sz w:val="24"/>
          <w:szCs w:val="24"/>
          <w:lang w:val="uk-UA" w:eastAsia="ru-RU"/>
        </w:rPr>
        <w:t xml:space="preserve"> </w:t>
      </w:r>
      <w:r w:rsidR="00976F7A" w:rsidRPr="00334E5E">
        <w:rPr>
          <w:rFonts w:ascii="Times New Roman" w:eastAsia="Times New Roman" w:hAnsi="Times New Roman" w:cs="Times New Roman"/>
          <w:i/>
          <w:sz w:val="24"/>
          <w:szCs w:val="24"/>
          <w:lang w:val="en-US" w:eastAsia="ru-RU"/>
        </w:rPr>
        <w:t>artificial</w:t>
      </w:r>
      <w:r w:rsidR="00D30E35" w:rsidRPr="00334E5E">
        <w:rPr>
          <w:rFonts w:ascii="Times New Roman" w:eastAsia="Times New Roman" w:hAnsi="Times New Roman" w:cs="Times New Roman"/>
          <w:i/>
          <w:sz w:val="24"/>
          <w:szCs w:val="24"/>
          <w:lang w:val="uk-UA" w:eastAsia="ru-RU"/>
        </w:rPr>
        <w:t xml:space="preserve"> </w:t>
      </w:r>
      <w:r w:rsidR="00976F7A" w:rsidRPr="00334E5E">
        <w:rPr>
          <w:rFonts w:ascii="Times New Roman" w:eastAsia="Times New Roman" w:hAnsi="Times New Roman" w:cs="Times New Roman"/>
          <w:i/>
          <w:sz w:val="24"/>
          <w:szCs w:val="24"/>
          <w:lang w:val="en-US" w:eastAsia="ru-RU"/>
        </w:rPr>
        <w:t>intelligence</w:t>
      </w:r>
      <w:r w:rsidR="00D30E35" w:rsidRPr="00334E5E">
        <w:rPr>
          <w:rFonts w:ascii="Times New Roman" w:eastAsia="Times New Roman" w:hAnsi="Times New Roman" w:cs="Times New Roman"/>
          <w:i/>
          <w:sz w:val="24"/>
          <w:szCs w:val="24"/>
          <w:lang w:val="uk-UA" w:eastAsia="ru-RU"/>
        </w:rPr>
        <w:t xml:space="preserve"> </w:t>
      </w:r>
      <w:r w:rsidR="00976F7A" w:rsidRPr="00334E5E">
        <w:rPr>
          <w:rFonts w:ascii="Times New Roman" w:eastAsia="Times New Roman" w:hAnsi="Times New Roman" w:cs="Times New Roman"/>
          <w:i/>
          <w:sz w:val="24"/>
          <w:szCs w:val="24"/>
          <w:lang w:val="en-US" w:eastAsia="ru-RU"/>
        </w:rPr>
        <w:t>technologies</w:t>
      </w:r>
      <w:r w:rsidR="00D30E35" w:rsidRPr="00334E5E">
        <w:rPr>
          <w:rFonts w:ascii="Times New Roman" w:eastAsia="Times New Roman" w:hAnsi="Times New Roman" w:cs="Times New Roman"/>
          <w:i/>
          <w:sz w:val="24"/>
          <w:szCs w:val="24"/>
          <w:lang w:val="uk-UA" w:eastAsia="ru-RU"/>
        </w:rPr>
        <w:t xml:space="preserve"> </w:t>
      </w:r>
      <w:r w:rsidR="00976F7A" w:rsidRPr="00334E5E">
        <w:rPr>
          <w:rFonts w:ascii="Times New Roman" w:eastAsia="Times New Roman" w:hAnsi="Times New Roman" w:cs="Times New Roman"/>
          <w:i/>
          <w:sz w:val="24"/>
          <w:szCs w:val="24"/>
          <w:lang w:val="en-US" w:eastAsia="ru-RU"/>
        </w:rPr>
        <w:t>transcends</w:t>
      </w:r>
      <w:r w:rsidR="00D30E35" w:rsidRPr="00334E5E">
        <w:rPr>
          <w:rFonts w:ascii="Times New Roman" w:eastAsia="Times New Roman" w:hAnsi="Times New Roman" w:cs="Times New Roman"/>
          <w:i/>
          <w:sz w:val="24"/>
          <w:szCs w:val="24"/>
          <w:lang w:val="uk-UA" w:eastAsia="ru-RU"/>
        </w:rPr>
        <w:t xml:space="preserve"> </w:t>
      </w:r>
      <w:r w:rsidR="00973047" w:rsidRPr="00334E5E">
        <w:rPr>
          <w:rFonts w:ascii="Times New Roman" w:eastAsia="Times New Roman" w:hAnsi="Times New Roman" w:cs="Times New Roman"/>
          <w:i/>
          <w:sz w:val="24"/>
          <w:szCs w:val="24"/>
          <w:lang w:val="en-US" w:eastAsia="ru-RU"/>
        </w:rPr>
        <w:t>state border</w:t>
      </w:r>
      <w:r w:rsidR="003A4D33" w:rsidRPr="00334E5E">
        <w:rPr>
          <w:rFonts w:ascii="Times New Roman" w:eastAsia="Times New Roman" w:hAnsi="Times New Roman" w:cs="Times New Roman"/>
          <w:i/>
          <w:sz w:val="24"/>
          <w:szCs w:val="24"/>
          <w:lang w:val="en-US" w:eastAsia="ru-RU"/>
        </w:rPr>
        <w:t>s</w:t>
      </w:r>
      <w:r w:rsidR="005D4B7B" w:rsidRPr="00334E5E">
        <w:rPr>
          <w:rFonts w:ascii="Times New Roman" w:eastAsia="Times New Roman" w:hAnsi="Times New Roman" w:cs="Times New Roman"/>
          <w:i/>
          <w:sz w:val="24"/>
          <w:szCs w:val="24"/>
          <w:lang w:val="en-US" w:eastAsia="ru-RU"/>
        </w:rPr>
        <w:t xml:space="preserve"> </w:t>
      </w:r>
      <w:r w:rsidR="003A4D33" w:rsidRPr="00334E5E">
        <w:rPr>
          <w:rFonts w:ascii="Times New Roman" w:eastAsia="Times New Roman" w:hAnsi="Times New Roman" w:cs="Times New Roman"/>
          <w:i/>
          <w:sz w:val="24"/>
          <w:szCs w:val="24"/>
          <w:lang w:val="en-US" w:eastAsia="ru-RU"/>
        </w:rPr>
        <w:t>and has</w:t>
      </w:r>
      <w:r w:rsidR="00976F7A" w:rsidRPr="00334E5E">
        <w:rPr>
          <w:rFonts w:ascii="Times New Roman" w:eastAsia="Times New Roman" w:hAnsi="Times New Roman" w:cs="Times New Roman"/>
          <w:i/>
          <w:sz w:val="24"/>
          <w:szCs w:val="24"/>
          <w:lang w:val="en-US" w:eastAsia="ru-RU"/>
        </w:rPr>
        <w:t xml:space="preserve"> a </w:t>
      </w:r>
      <w:r w:rsidR="005D4B7B" w:rsidRPr="00334E5E">
        <w:rPr>
          <w:rFonts w:ascii="Times New Roman" w:eastAsia="Times New Roman" w:hAnsi="Times New Roman" w:cs="Times New Roman"/>
          <w:i/>
          <w:sz w:val="24"/>
          <w:szCs w:val="24"/>
          <w:lang w:val="en-US" w:eastAsia="ru-RU"/>
        </w:rPr>
        <w:t>significant impact</w:t>
      </w:r>
      <w:r w:rsidR="00D542BB" w:rsidRPr="00334E5E">
        <w:rPr>
          <w:rFonts w:ascii="Times New Roman" w:eastAsia="Times New Roman" w:hAnsi="Times New Roman" w:cs="Times New Roman"/>
          <w:i/>
          <w:sz w:val="24"/>
          <w:szCs w:val="24"/>
          <w:lang w:val="en-US" w:eastAsia="ru-RU"/>
        </w:rPr>
        <w:t xml:space="preserve"> on</w:t>
      </w:r>
      <w:r w:rsidR="005D4B7B" w:rsidRPr="00334E5E">
        <w:rPr>
          <w:rFonts w:ascii="Times New Roman" w:eastAsia="Times New Roman" w:hAnsi="Times New Roman" w:cs="Times New Roman"/>
          <w:i/>
          <w:sz w:val="24"/>
          <w:szCs w:val="24"/>
          <w:lang w:val="en-US" w:eastAsia="ru-RU"/>
        </w:rPr>
        <w:t xml:space="preserve"> </w:t>
      </w:r>
      <w:r w:rsidR="003A4D33" w:rsidRPr="00334E5E">
        <w:rPr>
          <w:rFonts w:ascii="Times New Roman" w:eastAsia="Times New Roman" w:hAnsi="Times New Roman" w:cs="Times New Roman"/>
          <w:i/>
          <w:sz w:val="24"/>
          <w:szCs w:val="24"/>
          <w:lang w:val="en-US" w:eastAsia="ru-RU"/>
        </w:rPr>
        <w:t>inter-state</w:t>
      </w:r>
      <w:r w:rsidR="005D4B7B" w:rsidRPr="00334E5E">
        <w:rPr>
          <w:rFonts w:ascii="Times New Roman" w:eastAsia="Times New Roman" w:hAnsi="Times New Roman" w:cs="Times New Roman"/>
          <w:i/>
          <w:sz w:val="24"/>
          <w:szCs w:val="24"/>
          <w:lang w:val="en-US" w:eastAsia="ru-RU"/>
        </w:rPr>
        <w:t xml:space="preserve"> </w:t>
      </w:r>
      <w:r w:rsidR="00D30E35" w:rsidRPr="00334E5E">
        <w:rPr>
          <w:rFonts w:ascii="Times New Roman" w:eastAsia="Times New Roman" w:hAnsi="Times New Roman" w:cs="Times New Roman"/>
          <w:i/>
          <w:sz w:val="24"/>
          <w:szCs w:val="24"/>
          <w:lang w:val="en-US" w:eastAsia="ru-RU"/>
        </w:rPr>
        <w:t>relations</w:t>
      </w:r>
      <w:r w:rsidR="00976F7A" w:rsidRPr="00334E5E">
        <w:rPr>
          <w:rFonts w:ascii="Times New Roman" w:eastAsia="Times New Roman" w:hAnsi="Times New Roman" w:cs="Times New Roman"/>
          <w:i/>
          <w:sz w:val="24"/>
          <w:szCs w:val="24"/>
          <w:lang w:val="en-US" w:eastAsia="ru-RU"/>
        </w:rPr>
        <w:t>, a logical</w:t>
      </w:r>
      <w:r w:rsidR="00EA2A5E" w:rsidRPr="00334E5E">
        <w:rPr>
          <w:rFonts w:ascii="Times New Roman" w:eastAsia="Times New Roman" w:hAnsi="Times New Roman" w:cs="Times New Roman"/>
          <w:i/>
          <w:sz w:val="24"/>
          <w:szCs w:val="24"/>
          <w:lang w:val="en-US" w:eastAsia="ru-RU"/>
        </w:rPr>
        <w:t xml:space="preserve"> </w:t>
      </w:r>
      <w:r w:rsidR="00976F7A" w:rsidRPr="00334E5E">
        <w:rPr>
          <w:rFonts w:ascii="Times New Roman" w:eastAsia="Times New Roman" w:hAnsi="Times New Roman" w:cs="Times New Roman"/>
          <w:i/>
          <w:sz w:val="24"/>
          <w:szCs w:val="24"/>
          <w:lang w:val="en-US" w:eastAsia="ru-RU"/>
        </w:rPr>
        <w:t>question</w:t>
      </w:r>
      <w:r w:rsidR="00EA2A5E" w:rsidRPr="00334E5E">
        <w:rPr>
          <w:rFonts w:ascii="Times New Roman" w:eastAsia="Times New Roman" w:hAnsi="Times New Roman" w:cs="Times New Roman"/>
          <w:i/>
          <w:sz w:val="24"/>
          <w:szCs w:val="24"/>
          <w:lang w:val="en-US" w:eastAsia="ru-RU"/>
        </w:rPr>
        <w:t xml:space="preserve"> arises regarding </w:t>
      </w:r>
      <w:r w:rsidR="00976F7A" w:rsidRPr="00334E5E">
        <w:rPr>
          <w:rFonts w:ascii="Times New Roman" w:eastAsia="Times New Roman" w:hAnsi="Times New Roman" w:cs="Times New Roman"/>
          <w:i/>
          <w:sz w:val="24"/>
          <w:szCs w:val="24"/>
          <w:lang w:val="en-US" w:eastAsia="ru-RU"/>
        </w:rPr>
        <w:t>their</w:t>
      </w:r>
      <w:r w:rsidR="00EA2A5E" w:rsidRPr="00334E5E">
        <w:rPr>
          <w:rFonts w:ascii="Times New Roman" w:eastAsia="Times New Roman" w:hAnsi="Times New Roman" w:cs="Times New Roman"/>
          <w:i/>
          <w:sz w:val="24"/>
          <w:szCs w:val="24"/>
          <w:lang w:val="en-US" w:eastAsia="ru-RU"/>
        </w:rPr>
        <w:t xml:space="preserve"> </w:t>
      </w:r>
      <w:r w:rsidR="00976F7A" w:rsidRPr="00334E5E">
        <w:rPr>
          <w:rFonts w:ascii="Times New Roman" w:eastAsia="Times New Roman" w:hAnsi="Times New Roman" w:cs="Times New Roman"/>
          <w:i/>
          <w:sz w:val="24"/>
          <w:szCs w:val="24"/>
          <w:lang w:val="en-US" w:eastAsia="ru-RU"/>
        </w:rPr>
        <w:t>international</w:t>
      </w:r>
      <w:r w:rsidR="00EA2A5E" w:rsidRPr="00334E5E">
        <w:rPr>
          <w:rFonts w:ascii="Times New Roman" w:eastAsia="Times New Roman" w:hAnsi="Times New Roman" w:cs="Times New Roman"/>
          <w:i/>
          <w:sz w:val="24"/>
          <w:szCs w:val="24"/>
          <w:lang w:val="en-US" w:eastAsia="ru-RU"/>
        </w:rPr>
        <w:t xml:space="preserve"> </w:t>
      </w:r>
      <w:r w:rsidR="00976F7A" w:rsidRPr="00334E5E">
        <w:rPr>
          <w:rFonts w:ascii="Times New Roman" w:eastAsia="Times New Roman" w:hAnsi="Times New Roman" w:cs="Times New Roman"/>
          <w:i/>
          <w:sz w:val="24"/>
          <w:szCs w:val="24"/>
          <w:lang w:val="en-US" w:eastAsia="ru-RU"/>
        </w:rPr>
        <w:t>legal</w:t>
      </w:r>
      <w:r w:rsidR="00EA2A5E" w:rsidRPr="00334E5E">
        <w:rPr>
          <w:rFonts w:ascii="Times New Roman" w:eastAsia="Times New Roman" w:hAnsi="Times New Roman" w:cs="Times New Roman"/>
          <w:i/>
          <w:sz w:val="24"/>
          <w:szCs w:val="24"/>
          <w:lang w:val="en-US" w:eastAsia="ru-RU"/>
        </w:rPr>
        <w:t xml:space="preserve"> </w:t>
      </w:r>
      <w:r w:rsidR="00976F7A" w:rsidRPr="00334E5E">
        <w:rPr>
          <w:rFonts w:ascii="Times New Roman" w:eastAsia="Times New Roman" w:hAnsi="Times New Roman" w:cs="Times New Roman"/>
          <w:i/>
          <w:sz w:val="24"/>
          <w:szCs w:val="24"/>
          <w:lang w:val="en-US" w:eastAsia="ru-RU"/>
        </w:rPr>
        <w:t>regulation.</w:t>
      </w:r>
    </w:p>
    <w:p w14:paraId="0868D254" w14:textId="77777777" w:rsidR="00A27084" w:rsidRPr="00334E5E" w:rsidRDefault="005C4176" w:rsidP="00B565DB">
      <w:pPr>
        <w:spacing w:after="0" w:line="240" w:lineRule="auto"/>
        <w:ind w:firstLine="567"/>
        <w:jc w:val="both"/>
        <w:rPr>
          <w:rFonts w:ascii="Times New Roman" w:hAnsi="Times New Roman" w:cs="Times New Roman"/>
          <w:i/>
          <w:sz w:val="24"/>
          <w:szCs w:val="24"/>
          <w:lang w:val="uk-UA"/>
        </w:rPr>
      </w:pPr>
      <w:r w:rsidRPr="00334E5E">
        <w:rPr>
          <w:rFonts w:ascii="Times New Roman" w:hAnsi="Times New Roman" w:cs="Times New Roman"/>
          <w:b/>
          <w:i/>
          <w:iCs/>
          <w:sz w:val="24"/>
          <w:szCs w:val="24"/>
          <w:lang w:val="en-US"/>
        </w:rPr>
        <w:t>Keywords</w:t>
      </w:r>
      <w:r w:rsidR="00366234" w:rsidRPr="00334E5E">
        <w:rPr>
          <w:rFonts w:ascii="Times New Roman" w:hAnsi="Times New Roman" w:cs="Times New Roman"/>
          <w:b/>
          <w:i/>
          <w:iCs/>
          <w:sz w:val="24"/>
          <w:szCs w:val="24"/>
          <w:lang w:val="en-US"/>
        </w:rPr>
        <w:t>:</w:t>
      </w:r>
      <w:r w:rsidR="006A136F" w:rsidRPr="00334E5E">
        <w:rPr>
          <w:rFonts w:ascii="Times New Roman" w:hAnsi="Times New Roman" w:cs="Times New Roman"/>
          <w:b/>
          <w:i/>
          <w:iCs/>
          <w:sz w:val="24"/>
          <w:szCs w:val="24"/>
          <w:lang w:val="en-US"/>
        </w:rPr>
        <w:t xml:space="preserve"> </w:t>
      </w:r>
      <w:r w:rsidR="00976F7A" w:rsidRPr="00334E5E">
        <w:rPr>
          <w:rFonts w:ascii="Times New Roman" w:hAnsi="Times New Roman" w:cs="Times New Roman"/>
          <w:i/>
          <w:sz w:val="24"/>
          <w:szCs w:val="24"/>
          <w:lang w:val="en-US"/>
        </w:rPr>
        <w:t>International</w:t>
      </w:r>
      <w:r w:rsidR="005D4B7B" w:rsidRPr="00334E5E">
        <w:rPr>
          <w:rFonts w:ascii="Times New Roman" w:hAnsi="Times New Roman" w:cs="Times New Roman"/>
          <w:i/>
          <w:sz w:val="24"/>
          <w:szCs w:val="24"/>
          <w:lang w:val="en-US"/>
        </w:rPr>
        <w:t xml:space="preserve"> </w:t>
      </w:r>
      <w:r w:rsidR="00976F7A" w:rsidRPr="00334E5E">
        <w:rPr>
          <w:rFonts w:ascii="Times New Roman" w:hAnsi="Times New Roman" w:cs="Times New Roman"/>
          <w:i/>
          <w:sz w:val="24"/>
          <w:szCs w:val="24"/>
          <w:lang w:val="en-US"/>
        </w:rPr>
        <w:t>legal</w:t>
      </w:r>
      <w:r w:rsidR="005D4B7B" w:rsidRPr="00334E5E">
        <w:rPr>
          <w:rFonts w:ascii="Times New Roman" w:hAnsi="Times New Roman" w:cs="Times New Roman"/>
          <w:i/>
          <w:sz w:val="24"/>
          <w:szCs w:val="24"/>
          <w:lang w:val="en-US"/>
        </w:rPr>
        <w:t xml:space="preserve"> </w:t>
      </w:r>
      <w:r w:rsidR="00976F7A" w:rsidRPr="00334E5E">
        <w:rPr>
          <w:rFonts w:ascii="Times New Roman" w:hAnsi="Times New Roman" w:cs="Times New Roman"/>
          <w:i/>
          <w:sz w:val="24"/>
          <w:szCs w:val="24"/>
          <w:lang w:val="en-US"/>
        </w:rPr>
        <w:t xml:space="preserve">regulation, </w:t>
      </w:r>
      <w:r w:rsidR="003A4D33" w:rsidRPr="00334E5E">
        <w:rPr>
          <w:rFonts w:ascii="Times New Roman" w:hAnsi="Times New Roman" w:cs="Times New Roman"/>
          <w:i/>
          <w:sz w:val="24"/>
          <w:szCs w:val="24"/>
          <w:lang w:val="en-US"/>
        </w:rPr>
        <w:t>artificial intelligence</w:t>
      </w:r>
      <w:r w:rsidR="00976F7A" w:rsidRPr="00334E5E">
        <w:rPr>
          <w:rFonts w:ascii="Times New Roman" w:hAnsi="Times New Roman" w:cs="Times New Roman"/>
          <w:i/>
          <w:sz w:val="24"/>
          <w:szCs w:val="24"/>
          <w:lang w:val="en-US"/>
        </w:rPr>
        <w:t>, "responsible</w:t>
      </w:r>
      <w:r w:rsidR="005D4B7B" w:rsidRPr="00334E5E">
        <w:rPr>
          <w:rFonts w:ascii="Times New Roman" w:hAnsi="Times New Roman" w:cs="Times New Roman"/>
          <w:i/>
          <w:sz w:val="24"/>
          <w:szCs w:val="24"/>
          <w:lang w:val="en-US"/>
        </w:rPr>
        <w:t xml:space="preserve"> </w:t>
      </w:r>
      <w:r w:rsidR="003A4D33" w:rsidRPr="00334E5E">
        <w:rPr>
          <w:rFonts w:ascii="Times New Roman" w:hAnsi="Times New Roman" w:cs="Times New Roman"/>
          <w:i/>
          <w:sz w:val="24"/>
          <w:szCs w:val="24"/>
          <w:lang w:val="en-US"/>
        </w:rPr>
        <w:t>artificial intelligence</w:t>
      </w:r>
      <w:r w:rsidR="00976F7A" w:rsidRPr="00334E5E">
        <w:rPr>
          <w:rFonts w:ascii="Times New Roman" w:hAnsi="Times New Roman" w:cs="Times New Roman"/>
          <w:i/>
          <w:sz w:val="24"/>
          <w:szCs w:val="24"/>
          <w:lang w:val="en-US"/>
        </w:rPr>
        <w:t xml:space="preserve">," </w:t>
      </w:r>
      <w:r w:rsidR="003A4D33" w:rsidRPr="00334E5E">
        <w:rPr>
          <w:rFonts w:ascii="Times New Roman" w:hAnsi="Times New Roman" w:cs="Times New Roman"/>
          <w:i/>
          <w:sz w:val="24"/>
          <w:szCs w:val="24"/>
          <w:lang w:val="en-US"/>
        </w:rPr>
        <w:t>military sphere</w:t>
      </w:r>
      <w:r w:rsidR="00976F7A" w:rsidRPr="00334E5E">
        <w:rPr>
          <w:rFonts w:ascii="Times New Roman" w:hAnsi="Times New Roman" w:cs="Times New Roman"/>
          <w:i/>
          <w:sz w:val="24"/>
          <w:szCs w:val="24"/>
          <w:lang w:val="en-US"/>
        </w:rPr>
        <w:t xml:space="preserve">, </w:t>
      </w:r>
      <w:r w:rsidR="003A4D33" w:rsidRPr="00334E5E">
        <w:rPr>
          <w:rFonts w:ascii="Times New Roman" w:hAnsi="Times New Roman" w:cs="Times New Roman"/>
          <w:i/>
          <w:sz w:val="24"/>
          <w:szCs w:val="24"/>
          <w:lang w:val="en-US"/>
        </w:rPr>
        <w:t>lethal autonomous</w:t>
      </w:r>
      <w:r w:rsidR="00761785" w:rsidRPr="00334E5E">
        <w:rPr>
          <w:rFonts w:ascii="Times New Roman" w:hAnsi="Times New Roman" w:cs="Times New Roman"/>
          <w:i/>
          <w:sz w:val="24"/>
          <w:szCs w:val="24"/>
          <w:lang w:val="en-US"/>
        </w:rPr>
        <w:t xml:space="preserve"> </w:t>
      </w:r>
      <w:r w:rsidR="00976F7A" w:rsidRPr="00334E5E">
        <w:rPr>
          <w:rFonts w:ascii="Times New Roman" w:hAnsi="Times New Roman" w:cs="Times New Roman"/>
          <w:i/>
          <w:sz w:val="24"/>
          <w:szCs w:val="24"/>
          <w:lang w:val="en-US"/>
        </w:rPr>
        <w:t>weapon</w:t>
      </w:r>
      <w:r w:rsidR="005D4B7B" w:rsidRPr="00334E5E">
        <w:rPr>
          <w:rFonts w:ascii="Times New Roman" w:hAnsi="Times New Roman" w:cs="Times New Roman"/>
          <w:i/>
          <w:sz w:val="24"/>
          <w:szCs w:val="24"/>
          <w:lang w:val="en-US"/>
        </w:rPr>
        <w:t xml:space="preserve"> </w:t>
      </w:r>
      <w:r w:rsidR="00976F7A" w:rsidRPr="00334E5E">
        <w:rPr>
          <w:rFonts w:ascii="Times New Roman" w:hAnsi="Times New Roman" w:cs="Times New Roman"/>
          <w:i/>
          <w:sz w:val="24"/>
          <w:szCs w:val="24"/>
          <w:lang w:val="en-US"/>
        </w:rPr>
        <w:t xml:space="preserve">systems, </w:t>
      </w:r>
      <w:r w:rsidR="00761785" w:rsidRPr="00334E5E">
        <w:rPr>
          <w:rFonts w:ascii="Times New Roman" w:hAnsi="Times New Roman" w:cs="Times New Roman"/>
          <w:i/>
          <w:sz w:val="24"/>
          <w:szCs w:val="24"/>
          <w:lang w:val="en-US"/>
        </w:rPr>
        <w:t>international law</w:t>
      </w:r>
      <w:r w:rsidR="00976F7A" w:rsidRPr="00334E5E">
        <w:rPr>
          <w:rFonts w:ascii="Times New Roman" w:hAnsi="Times New Roman" w:cs="Times New Roman"/>
          <w:i/>
          <w:sz w:val="24"/>
          <w:szCs w:val="24"/>
          <w:lang w:val="en-US"/>
        </w:rPr>
        <w:t xml:space="preserve">, </w:t>
      </w:r>
      <w:r w:rsidR="00761785" w:rsidRPr="00334E5E">
        <w:rPr>
          <w:rFonts w:ascii="Times New Roman" w:hAnsi="Times New Roman" w:cs="Times New Roman"/>
          <w:i/>
          <w:sz w:val="24"/>
          <w:szCs w:val="24"/>
          <w:lang w:val="en-US"/>
        </w:rPr>
        <w:t>international order</w:t>
      </w:r>
      <w:r w:rsidR="00976F7A" w:rsidRPr="00334E5E">
        <w:rPr>
          <w:rFonts w:ascii="Times New Roman" w:hAnsi="Times New Roman" w:cs="Times New Roman"/>
          <w:i/>
          <w:sz w:val="24"/>
          <w:szCs w:val="24"/>
          <w:lang w:val="en-US"/>
        </w:rPr>
        <w:t>, international</w:t>
      </w:r>
      <w:r w:rsidR="00761785" w:rsidRPr="00334E5E">
        <w:rPr>
          <w:rFonts w:ascii="Times New Roman" w:hAnsi="Times New Roman" w:cs="Times New Roman"/>
          <w:i/>
          <w:sz w:val="24"/>
          <w:szCs w:val="24"/>
          <w:lang w:val="en-US"/>
        </w:rPr>
        <w:t xml:space="preserve"> </w:t>
      </w:r>
      <w:r w:rsidR="00976F7A" w:rsidRPr="00334E5E">
        <w:rPr>
          <w:rFonts w:ascii="Times New Roman" w:hAnsi="Times New Roman" w:cs="Times New Roman"/>
          <w:i/>
          <w:sz w:val="24"/>
          <w:szCs w:val="24"/>
          <w:lang w:val="en-US"/>
        </w:rPr>
        <w:t>legal</w:t>
      </w:r>
      <w:r w:rsidR="00761785" w:rsidRPr="00334E5E">
        <w:rPr>
          <w:rFonts w:ascii="Times New Roman" w:hAnsi="Times New Roman" w:cs="Times New Roman"/>
          <w:i/>
          <w:sz w:val="24"/>
          <w:szCs w:val="24"/>
          <w:lang w:val="en-US"/>
        </w:rPr>
        <w:t xml:space="preserve"> </w:t>
      </w:r>
      <w:r w:rsidR="00292BB3" w:rsidRPr="00334E5E">
        <w:rPr>
          <w:rFonts w:ascii="Times New Roman" w:hAnsi="Times New Roman" w:cs="Times New Roman"/>
          <w:i/>
          <w:sz w:val="24"/>
          <w:szCs w:val="24"/>
          <w:lang w:val="en-US"/>
        </w:rPr>
        <w:t>order, global</w:t>
      </w:r>
      <w:r w:rsidR="00C70ADF" w:rsidRPr="00334E5E">
        <w:rPr>
          <w:rFonts w:ascii="Times New Roman" w:hAnsi="Times New Roman" w:cs="Times New Roman"/>
          <w:i/>
          <w:sz w:val="24"/>
          <w:szCs w:val="24"/>
          <w:lang w:val="en-US"/>
        </w:rPr>
        <w:t xml:space="preserve"> </w:t>
      </w:r>
      <w:r w:rsidR="003A4D33" w:rsidRPr="00334E5E">
        <w:rPr>
          <w:rFonts w:ascii="Times New Roman" w:hAnsi="Times New Roman" w:cs="Times New Roman"/>
          <w:i/>
          <w:sz w:val="24"/>
          <w:szCs w:val="24"/>
          <w:lang w:val="en-US"/>
        </w:rPr>
        <w:t>information society</w:t>
      </w:r>
      <w:r w:rsidR="00976F7A" w:rsidRPr="00334E5E">
        <w:rPr>
          <w:rFonts w:ascii="Times New Roman" w:hAnsi="Times New Roman" w:cs="Times New Roman"/>
          <w:i/>
          <w:sz w:val="24"/>
          <w:szCs w:val="24"/>
          <w:lang w:val="uk-UA"/>
        </w:rPr>
        <w:t>.</w:t>
      </w:r>
    </w:p>
    <w:p w14:paraId="2D0F77C5" w14:textId="77777777" w:rsidR="006F053B" w:rsidRPr="00334E5E" w:rsidRDefault="006F053B" w:rsidP="00B565DB">
      <w:pPr>
        <w:spacing w:after="0" w:line="240" w:lineRule="auto"/>
        <w:ind w:firstLine="567"/>
        <w:jc w:val="both"/>
        <w:rPr>
          <w:rFonts w:ascii="Times New Roman" w:hAnsi="Times New Roman" w:cs="Times New Roman"/>
          <w:i/>
          <w:sz w:val="24"/>
          <w:szCs w:val="24"/>
          <w:lang w:val="uk-UA"/>
        </w:rPr>
      </w:pPr>
    </w:p>
    <w:p w14:paraId="38598F0C" w14:textId="77777777" w:rsidR="00640ADB" w:rsidRPr="00334E5E" w:rsidRDefault="00A83AA8" w:rsidP="00B565DB">
      <w:pPr>
        <w:spacing w:after="0" w:line="240" w:lineRule="auto"/>
        <w:ind w:firstLine="567"/>
        <w:jc w:val="both"/>
        <w:rPr>
          <w:rFonts w:ascii="Times New Roman" w:hAnsi="Times New Roman" w:cs="Times New Roman"/>
          <w:i/>
          <w:sz w:val="24"/>
          <w:szCs w:val="24"/>
        </w:rPr>
      </w:pPr>
      <w:r w:rsidRPr="00334E5E">
        <w:rPr>
          <w:rFonts w:ascii="Times New Roman" w:eastAsia="Times New Roman" w:hAnsi="Times New Roman" w:cs="Times New Roman"/>
          <w:b/>
          <w:i/>
          <w:iCs/>
          <w:sz w:val="24"/>
          <w:szCs w:val="24"/>
          <w:lang w:val="uk-UA" w:eastAsia="ru-RU"/>
        </w:rPr>
        <w:t>Анотація.</w:t>
      </w:r>
      <w:r w:rsidRPr="00334E5E">
        <w:rPr>
          <w:rFonts w:ascii="Times New Roman" w:eastAsia="Times New Roman" w:hAnsi="Times New Roman" w:cs="Times New Roman"/>
          <w:b/>
          <w:sz w:val="24"/>
          <w:szCs w:val="24"/>
          <w:lang w:val="uk-UA" w:eastAsia="ru-RU"/>
        </w:rPr>
        <w:t xml:space="preserve"> </w:t>
      </w:r>
      <w:r w:rsidR="00640ADB" w:rsidRPr="00334E5E">
        <w:rPr>
          <w:rFonts w:ascii="Times New Roman" w:eastAsia="Times New Roman" w:hAnsi="Times New Roman" w:cs="Times New Roman"/>
          <w:i/>
          <w:sz w:val="24"/>
          <w:szCs w:val="24"/>
          <w:lang w:val="uk-UA" w:eastAsia="ru-RU"/>
        </w:rPr>
        <w:t xml:space="preserve">Метою дослідження є визначення сучасного стану </w:t>
      </w:r>
      <w:r w:rsidR="005E5582" w:rsidRPr="00334E5E">
        <w:rPr>
          <w:rFonts w:ascii="Times New Roman" w:eastAsia="Times New Roman" w:hAnsi="Times New Roman" w:cs="Times New Roman"/>
          <w:i/>
          <w:sz w:val="24"/>
          <w:szCs w:val="24"/>
          <w:lang w:val="uk-UA" w:eastAsia="ru-RU"/>
        </w:rPr>
        <w:t>міжнародно-правових наукових розробок у сфері використання штучного інтелекту у військовій сфері.</w:t>
      </w:r>
      <w:r w:rsidR="00C70ADF" w:rsidRPr="00334E5E">
        <w:rPr>
          <w:rFonts w:ascii="Times New Roman" w:eastAsia="Times New Roman" w:hAnsi="Times New Roman" w:cs="Times New Roman"/>
          <w:i/>
          <w:sz w:val="24"/>
          <w:szCs w:val="24"/>
          <w:lang w:eastAsia="ru-RU"/>
        </w:rPr>
        <w:t xml:space="preserve"> </w:t>
      </w:r>
      <w:r w:rsidR="005E5582" w:rsidRPr="00334E5E">
        <w:rPr>
          <w:rFonts w:ascii="Times New Roman" w:eastAsia="Times New Roman" w:hAnsi="Times New Roman" w:cs="Times New Roman"/>
          <w:i/>
          <w:sz w:val="24"/>
          <w:szCs w:val="24"/>
          <w:lang w:val="uk-UA" w:eastAsia="ru-RU"/>
        </w:rPr>
        <w:t>У статті, в</w:t>
      </w:r>
      <w:r w:rsidR="005E5582" w:rsidRPr="00334E5E">
        <w:rPr>
          <w:rFonts w:ascii="Times New Roman" w:hAnsi="Times New Roman" w:cs="Times New Roman"/>
          <w:i/>
          <w:sz w:val="24"/>
          <w:szCs w:val="24"/>
          <w:lang w:val="uk-UA"/>
        </w:rPr>
        <w:t xml:space="preserve">раховуючи провідні наукові роботи останнього десятиліття, визначено основні напрямки розвитку міжнародно-правової думки з приводу використання </w:t>
      </w:r>
      <w:r w:rsidR="006F0DEC" w:rsidRPr="00334E5E">
        <w:rPr>
          <w:rFonts w:ascii="Times New Roman" w:hAnsi="Times New Roman" w:cs="Times New Roman"/>
          <w:i/>
          <w:sz w:val="24"/>
          <w:szCs w:val="24"/>
          <w:lang w:val="uk-UA"/>
        </w:rPr>
        <w:t xml:space="preserve">штучного інтелекту </w:t>
      </w:r>
      <w:r w:rsidR="005E5582" w:rsidRPr="00334E5E">
        <w:rPr>
          <w:rFonts w:ascii="Times New Roman" w:hAnsi="Times New Roman" w:cs="Times New Roman"/>
          <w:i/>
          <w:sz w:val="24"/>
          <w:szCs w:val="24"/>
          <w:lang w:val="uk-UA"/>
        </w:rPr>
        <w:t>у військовій сфері</w:t>
      </w:r>
      <w:r w:rsidR="00F11649" w:rsidRPr="00334E5E">
        <w:rPr>
          <w:rFonts w:ascii="Times New Roman" w:hAnsi="Times New Roman" w:cs="Times New Roman"/>
          <w:i/>
          <w:sz w:val="24"/>
          <w:szCs w:val="24"/>
          <w:lang w:val="uk-UA"/>
        </w:rPr>
        <w:t>. Автори підкреслюють, що серед численних досліджень міжнародно-правової проблематики глобального інформаційного суспільства, тема використання технологій штучного інтелекту посідає особливе місце.</w:t>
      </w:r>
      <w:r w:rsidR="006F0DEC" w:rsidRPr="00334E5E">
        <w:rPr>
          <w:rFonts w:ascii="Times New Roman" w:hAnsi="Times New Roman" w:cs="Times New Roman"/>
          <w:i/>
          <w:sz w:val="24"/>
          <w:szCs w:val="24"/>
          <w:lang w:val="uk-UA"/>
        </w:rPr>
        <w:t xml:space="preserve"> При цьому, з</w:t>
      </w:r>
      <w:r w:rsidR="00F11649" w:rsidRPr="00334E5E">
        <w:rPr>
          <w:rFonts w:ascii="Times New Roman" w:hAnsi="Times New Roman" w:cs="Times New Roman"/>
          <w:i/>
          <w:sz w:val="24"/>
          <w:szCs w:val="24"/>
          <w:lang w:val="uk-UA"/>
        </w:rPr>
        <w:t xml:space="preserve">міни у відносинах між </w:t>
      </w:r>
      <w:r w:rsidR="00F11649" w:rsidRPr="00334E5E">
        <w:rPr>
          <w:rFonts w:ascii="Times New Roman" w:hAnsi="Times New Roman" w:cs="Times New Roman"/>
          <w:i/>
          <w:sz w:val="24"/>
          <w:szCs w:val="24"/>
          <w:lang w:val="uk-UA"/>
        </w:rPr>
        <w:lastRenderedPageBreak/>
        <w:t>державами, коли мова йде про масштабне використання технологій штучного інтелекту, органічно впливають на міжнародний порядок і, як наслідок, на міжнародну законність і міжнародний правовий порядок.</w:t>
      </w:r>
      <w:r w:rsidR="00C70ADF" w:rsidRPr="00334E5E">
        <w:rPr>
          <w:rFonts w:ascii="Times New Roman" w:hAnsi="Times New Roman" w:cs="Times New Roman"/>
          <w:i/>
          <w:sz w:val="24"/>
          <w:szCs w:val="24"/>
        </w:rPr>
        <w:t xml:space="preserve"> </w:t>
      </w:r>
      <w:r w:rsidR="00F11649" w:rsidRPr="00334E5E">
        <w:rPr>
          <w:rFonts w:ascii="Times New Roman" w:hAnsi="Times New Roman" w:cs="Times New Roman"/>
          <w:i/>
          <w:sz w:val="24"/>
          <w:szCs w:val="24"/>
          <w:lang w:val="uk-UA"/>
        </w:rPr>
        <w:t xml:space="preserve">Оскільки можливості використання технологій </w:t>
      </w:r>
      <w:r w:rsidR="00972602" w:rsidRPr="00334E5E">
        <w:rPr>
          <w:rFonts w:ascii="Times New Roman" w:hAnsi="Times New Roman" w:cs="Times New Roman"/>
          <w:i/>
          <w:sz w:val="24"/>
          <w:szCs w:val="24"/>
          <w:lang w:val="uk-UA"/>
        </w:rPr>
        <w:t xml:space="preserve">штучного інтелекту </w:t>
      </w:r>
      <w:r w:rsidR="00F11649" w:rsidRPr="00334E5E">
        <w:rPr>
          <w:rFonts w:ascii="Times New Roman" w:hAnsi="Times New Roman" w:cs="Times New Roman"/>
          <w:i/>
          <w:sz w:val="24"/>
          <w:szCs w:val="24"/>
          <w:lang w:val="uk-UA"/>
        </w:rPr>
        <w:t xml:space="preserve">виходять за </w:t>
      </w:r>
      <w:r w:rsidR="00972602" w:rsidRPr="00334E5E">
        <w:rPr>
          <w:rFonts w:ascii="Times New Roman" w:hAnsi="Times New Roman" w:cs="Times New Roman"/>
          <w:i/>
          <w:sz w:val="24"/>
          <w:szCs w:val="24"/>
          <w:lang w:val="uk-UA"/>
        </w:rPr>
        <w:t xml:space="preserve">межі </w:t>
      </w:r>
      <w:r w:rsidR="00F11649" w:rsidRPr="00334E5E">
        <w:rPr>
          <w:rFonts w:ascii="Times New Roman" w:hAnsi="Times New Roman" w:cs="Times New Roman"/>
          <w:i/>
          <w:sz w:val="24"/>
          <w:szCs w:val="24"/>
          <w:lang w:val="uk-UA"/>
        </w:rPr>
        <w:t>державн</w:t>
      </w:r>
      <w:r w:rsidR="00972602" w:rsidRPr="00334E5E">
        <w:rPr>
          <w:rFonts w:ascii="Times New Roman" w:hAnsi="Times New Roman" w:cs="Times New Roman"/>
          <w:i/>
          <w:sz w:val="24"/>
          <w:szCs w:val="24"/>
          <w:lang w:val="uk-UA"/>
        </w:rPr>
        <w:t>их</w:t>
      </w:r>
      <w:r w:rsidR="00F11649" w:rsidRPr="00334E5E">
        <w:rPr>
          <w:rFonts w:ascii="Times New Roman" w:hAnsi="Times New Roman" w:cs="Times New Roman"/>
          <w:i/>
          <w:sz w:val="24"/>
          <w:szCs w:val="24"/>
          <w:lang w:val="uk-UA"/>
        </w:rPr>
        <w:t xml:space="preserve"> кордон</w:t>
      </w:r>
      <w:r w:rsidR="00972602" w:rsidRPr="00334E5E">
        <w:rPr>
          <w:rFonts w:ascii="Times New Roman" w:hAnsi="Times New Roman" w:cs="Times New Roman"/>
          <w:i/>
          <w:sz w:val="24"/>
          <w:szCs w:val="24"/>
          <w:lang w:val="uk-UA"/>
        </w:rPr>
        <w:t>ів</w:t>
      </w:r>
      <w:r w:rsidR="00F11649" w:rsidRPr="00334E5E">
        <w:rPr>
          <w:rFonts w:ascii="Times New Roman" w:hAnsi="Times New Roman" w:cs="Times New Roman"/>
          <w:i/>
          <w:sz w:val="24"/>
          <w:szCs w:val="24"/>
          <w:lang w:val="uk-UA"/>
        </w:rPr>
        <w:t xml:space="preserve"> і значним чином здатні впливати на міждержавні відносини, виникає логічне питання щодо їх міжнародно-правового</w:t>
      </w:r>
      <w:r w:rsidR="007F1C19" w:rsidRPr="00334E5E">
        <w:rPr>
          <w:rFonts w:ascii="Times New Roman" w:hAnsi="Times New Roman" w:cs="Times New Roman"/>
          <w:i/>
          <w:sz w:val="24"/>
          <w:szCs w:val="24"/>
          <w:lang w:val="uk-UA"/>
        </w:rPr>
        <w:t xml:space="preserve"> регулювання</w:t>
      </w:r>
    </w:p>
    <w:p w14:paraId="28C6F886" w14:textId="7AA76C31" w:rsidR="00A442C8" w:rsidRPr="00334E5E" w:rsidRDefault="00A83AA8" w:rsidP="00B565DB">
      <w:pPr>
        <w:spacing w:after="0" w:line="240" w:lineRule="auto"/>
        <w:ind w:firstLine="567"/>
        <w:jc w:val="both"/>
        <w:rPr>
          <w:rFonts w:ascii="Times New Roman" w:hAnsi="Times New Roman" w:cs="Times New Roman"/>
          <w:i/>
          <w:iCs/>
          <w:sz w:val="24"/>
          <w:szCs w:val="24"/>
          <w:lang w:val="uk-UA"/>
        </w:rPr>
      </w:pPr>
      <w:r w:rsidRPr="00334E5E">
        <w:rPr>
          <w:rFonts w:ascii="Times New Roman" w:eastAsia="Times New Roman" w:hAnsi="Times New Roman" w:cs="Times New Roman"/>
          <w:b/>
          <w:i/>
          <w:iCs/>
          <w:sz w:val="24"/>
          <w:szCs w:val="24"/>
          <w:lang w:val="uk-UA" w:eastAsia="ru-RU"/>
        </w:rPr>
        <w:t xml:space="preserve">Ключові слова: </w:t>
      </w:r>
      <w:r w:rsidR="0058339C" w:rsidRPr="00334E5E">
        <w:rPr>
          <w:rFonts w:ascii="Times New Roman" w:hAnsi="Times New Roman" w:cs="Times New Roman"/>
          <w:i/>
          <w:iCs/>
          <w:sz w:val="24"/>
          <w:szCs w:val="24"/>
          <w:lang w:val="uk-UA"/>
        </w:rPr>
        <w:t>міжнародно-правове регулювання, ш</w:t>
      </w:r>
      <w:r w:rsidR="00A442C8" w:rsidRPr="00334E5E">
        <w:rPr>
          <w:rFonts w:ascii="Times New Roman" w:hAnsi="Times New Roman" w:cs="Times New Roman"/>
          <w:i/>
          <w:iCs/>
          <w:sz w:val="24"/>
          <w:szCs w:val="24"/>
          <w:lang w:val="uk-UA"/>
        </w:rPr>
        <w:t>тучний інтелект,</w:t>
      </w:r>
      <w:r w:rsidR="00D30E35" w:rsidRPr="00334E5E">
        <w:rPr>
          <w:rFonts w:ascii="Times New Roman" w:hAnsi="Times New Roman" w:cs="Times New Roman"/>
          <w:i/>
          <w:iCs/>
          <w:sz w:val="24"/>
          <w:szCs w:val="24"/>
        </w:rPr>
        <w:t xml:space="preserve"> </w:t>
      </w:r>
      <w:r w:rsidR="00870593" w:rsidRPr="00334E5E">
        <w:rPr>
          <w:rFonts w:ascii="Times New Roman" w:hAnsi="Times New Roman" w:cs="Times New Roman"/>
          <w:i/>
          <w:iCs/>
          <w:sz w:val="24"/>
          <w:szCs w:val="24"/>
          <w:lang w:val="uk-UA"/>
        </w:rPr>
        <w:t>«</w:t>
      </w:r>
      <w:r w:rsidR="00FA4DD4" w:rsidRPr="00334E5E">
        <w:rPr>
          <w:rFonts w:ascii="Times New Roman" w:hAnsi="Times New Roman" w:cs="Times New Roman"/>
          <w:i/>
          <w:iCs/>
          <w:sz w:val="24"/>
          <w:szCs w:val="24"/>
          <w:lang w:val="uk-UA"/>
        </w:rPr>
        <w:t>відповідальний штучний інтелект</w:t>
      </w:r>
      <w:r w:rsidR="00870593" w:rsidRPr="00334E5E">
        <w:rPr>
          <w:rFonts w:ascii="Times New Roman" w:hAnsi="Times New Roman" w:cs="Times New Roman"/>
          <w:i/>
          <w:iCs/>
          <w:sz w:val="24"/>
          <w:szCs w:val="24"/>
          <w:lang w:val="uk-UA"/>
        </w:rPr>
        <w:t>»</w:t>
      </w:r>
      <w:r w:rsidR="00FA4DD4" w:rsidRPr="00334E5E">
        <w:rPr>
          <w:rFonts w:ascii="Times New Roman" w:hAnsi="Times New Roman" w:cs="Times New Roman"/>
          <w:i/>
          <w:iCs/>
          <w:sz w:val="24"/>
          <w:szCs w:val="24"/>
          <w:lang w:val="uk-UA"/>
        </w:rPr>
        <w:t xml:space="preserve">, </w:t>
      </w:r>
      <w:r w:rsidR="00241DD1" w:rsidRPr="00334E5E">
        <w:rPr>
          <w:rFonts w:ascii="Times New Roman" w:hAnsi="Times New Roman" w:cs="Times New Roman"/>
          <w:i/>
          <w:iCs/>
          <w:sz w:val="24"/>
          <w:szCs w:val="24"/>
          <w:lang w:val="uk-UA"/>
        </w:rPr>
        <w:t xml:space="preserve">військова сфера, </w:t>
      </w:r>
      <w:r w:rsidR="00633B73" w:rsidRPr="00334E5E">
        <w:rPr>
          <w:rFonts w:ascii="Times New Roman" w:eastAsia="Calibri" w:hAnsi="Times New Roman" w:cs="Times New Roman"/>
          <w:bCs/>
          <w:i/>
          <w:iCs/>
          <w:sz w:val="24"/>
          <w:szCs w:val="24"/>
          <w:lang w:val="uk-UA"/>
        </w:rPr>
        <w:t>летальні автономні системи озброєнь,</w:t>
      </w:r>
      <w:r w:rsidR="00D30E35" w:rsidRPr="00334E5E">
        <w:rPr>
          <w:rFonts w:ascii="Times New Roman" w:eastAsia="Calibri" w:hAnsi="Times New Roman" w:cs="Times New Roman"/>
          <w:bCs/>
          <w:i/>
          <w:iCs/>
          <w:sz w:val="24"/>
          <w:szCs w:val="24"/>
        </w:rPr>
        <w:t xml:space="preserve"> </w:t>
      </w:r>
      <w:r w:rsidR="00B63B2F" w:rsidRPr="00334E5E">
        <w:rPr>
          <w:rFonts w:ascii="Times New Roman" w:hAnsi="Times New Roman" w:cs="Times New Roman"/>
          <w:i/>
          <w:iCs/>
          <w:sz w:val="24"/>
          <w:szCs w:val="24"/>
          <w:lang w:val="uk-UA"/>
        </w:rPr>
        <w:t>м</w:t>
      </w:r>
      <w:r w:rsidR="00A442C8" w:rsidRPr="00334E5E">
        <w:rPr>
          <w:rFonts w:ascii="Times New Roman" w:hAnsi="Times New Roman" w:cs="Times New Roman"/>
          <w:i/>
          <w:iCs/>
          <w:sz w:val="24"/>
          <w:szCs w:val="24"/>
          <w:lang w:val="uk-UA"/>
        </w:rPr>
        <w:t xml:space="preserve">іжнародне право, </w:t>
      </w:r>
      <w:r w:rsidR="00C234C4" w:rsidRPr="00334E5E">
        <w:rPr>
          <w:rFonts w:ascii="Times New Roman" w:hAnsi="Times New Roman" w:cs="Times New Roman"/>
          <w:i/>
          <w:iCs/>
          <w:sz w:val="24"/>
          <w:szCs w:val="24"/>
          <w:lang w:val="uk-UA"/>
        </w:rPr>
        <w:t>міжнародний порядок, міжнародний право</w:t>
      </w:r>
      <w:r w:rsidR="006A29C9" w:rsidRPr="00334E5E">
        <w:rPr>
          <w:rFonts w:ascii="Times New Roman" w:hAnsi="Times New Roman" w:cs="Times New Roman"/>
          <w:i/>
          <w:iCs/>
          <w:sz w:val="24"/>
          <w:szCs w:val="24"/>
          <w:lang w:val="uk-UA"/>
        </w:rPr>
        <w:t xml:space="preserve">вий </w:t>
      </w:r>
      <w:r w:rsidR="00C234C4" w:rsidRPr="00334E5E">
        <w:rPr>
          <w:rFonts w:ascii="Times New Roman" w:hAnsi="Times New Roman" w:cs="Times New Roman"/>
          <w:i/>
          <w:iCs/>
          <w:sz w:val="24"/>
          <w:szCs w:val="24"/>
          <w:lang w:val="uk-UA"/>
        </w:rPr>
        <w:t>порядок,</w:t>
      </w:r>
      <w:r w:rsidR="00D30E35" w:rsidRPr="00334E5E">
        <w:rPr>
          <w:rFonts w:ascii="Times New Roman" w:hAnsi="Times New Roman" w:cs="Times New Roman"/>
          <w:i/>
          <w:iCs/>
          <w:sz w:val="24"/>
          <w:szCs w:val="24"/>
        </w:rPr>
        <w:t xml:space="preserve"> </w:t>
      </w:r>
      <w:r w:rsidR="00A442C8" w:rsidRPr="00334E5E">
        <w:rPr>
          <w:rFonts w:ascii="Times New Roman" w:hAnsi="Times New Roman" w:cs="Times New Roman"/>
          <w:i/>
          <w:iCs/>
          <w:sz w:val="24"/>
          <w:szCs w:val="24"/>
          <w:lang w:val="uk-UA"/>
        </w:rPr>
        <w:t>глобальне інформаційне суспільство</w:t>
      </w:r>
      <w:r w:rsidR="00292BB3" w:rsidRPr="00334E5E">
        <w:rPr>
          <w:rFonts w:ascii="Times New Roman" w:hAnsi="Times New Roman" w:cs="Times New Roman"/>
          <w:i/>
          <w:iCs/>
          <w:sz w:val="24"/>
          <w:szCs w:val="24"/>
          <w:lang w:val="uk-UA"/>
        </w:rPr>
        <w:t>.</w:t>
      </w:r>
    </w:p>
    <w:p w14:paraId="7438E22D" w14:textId="77777777" w:rsidR="00AB3E5B" w:rsidRPr="00334E5E" w:rsidRDefault="00AB3E5B" w:rsidP="00B565DB">
      <w:pPr>
        <w:spacing w:after="0" w:line="240" w:lineRule="auto"/>
        <w:ind w:firstLine="567"/>
        <w:jc w:val="both"/>
        <w:rPr>
          <w:rFonts w:ascii="Times New Roman" w:hAnsi="Times New Roman" w:cs="Times New Roman"/>
          <w:sz w:val="24"/>
          <w:szCs w:val="24"/>
          <w:lang w:val="uk-UA"/>
        </w:rPr>
      </w:pPr>
    </w:p>
    <w:p w14:paraId="4549CCB6" w14:textId="16B1D27A" w:rsidR="00AB3E5B" w:rsidRPr="00334E5E" w:rsidRDefault="000006E0" w:rsidP="00B565DB">
      <w:pPr>
        <w:spacing w:after="0" w:line="240" w:lineRule="auto"/>
        <w:ind w:firstLine="567"/>
        <w:jc w:val="both"/>
        <w:rPr>
          <w:rFonts w:ascii="Times New Roman" w:eastAsia="Times New Roman" w:hAnsi="Times New Roman" w:cs="Times New Roman"/>
          <w:sz w:val="24"/>
          <w:szCs w:val="24"/>
          <w:lang w:val="en-US" w:eastAsia="uk-UA"/>
        </w:rPr>
      </w:pPr>
      <w:r w:rsidRPr="00334E5E">
        <w:rPr>
          <w:rFonts w:ascii="Times New Roman" w:hAnsi="Times New Roman" w:cs="Times New Roman"/>
          <w:b/>
          <w:sz w:val="24"/>
          <w:szCs w:val="24"/>
          <w:lang w:val="en-US"/>
        </w:rPr>
        <w:t>Introduction</w:t>
      </w:r>
      <w:r w:rsidRPr="00334E5E">
        <w:rPr>
          <w:rFonts w:ascii="Times New Roman" w:hAnsi="Times New Roman" w:cs="Times New Roman"/>
          <w:b/>
          <w:sz w:val="24"/>
          <w:szCs w:val="24"/>
          <w:lang w:val="uk-UA"/>
        </w:rPr>
        <w:t>.</w:t>
      </w:r>
      <w:r w:rsidR="00AB3E5B" w:rsidRPr="00334E5E">
        <w:rPr>
          <w:rFonts w:ascii="Times New Roman" w:hAnsi="Times New Roman" w:cs="Times New Roman"/>
          <w:sz w:val="24"/>
          <w:szCs w:val="24"/>
          <w:lang w:val="en-US"/>
        </w:rPr>
        <w:t xml:space="preserve"> </w:t>
      </w:r>
      <w:r w:rsidR="00AB3E5B" w:rsidRPr="00334E5E">
        <w:rPr>
          <w:rFonts w:ascii="Times New Roman" w:eastAsia="Times New Roman" w:hAnsi="Times New Roman" w:cs="Times New Roman"/>
          <w:sz w:val="24"/>
          <w:szCs w:val="24"/>
          <w:lang w:val="en-US" w:eastAsia="uk-UA"/>
        </w:rPr>
        <w:t xml:space="preserve">In the current context of the rapid development of information and communication technologies, the issue of fusing artificial intelligence (AI) technologies for military purposes is attracting increasing attention. The fact that we have yet to fully understand AI technologies and are still </w:t>
      </w:r>
      <w:r w:rsidR="00D30E35" w:rsidRPr="00334E5E">
        <w:rPr>
          <w:rFonts w:ascii="Times New Roman" w:eastAsia="Times New Roman" w:hAnsi="Times New Roman" w:cs="Times New Roman"/>
          <w:sz w:val="24"/>
          <w:szCs w:val="24"/>
          <w:lang w:val="en-US" w:eastAsia="uk-UA"/>
        </w:rPr>
        <w:t>in</w:t>
      </w:r>
      <w:r w:rsidR="00AB3E5B" w:rsidRPr="00334E5E">
        <w:rPr>
          <w:rFonts w:ascii="Times New Roman" w:eastAsia="Times New Roman" w:hAnsi="Times New Roman" w:cs="Times New Roman"/>
          <w:sz w:val="24"/>
          <w:szCs w:val="24"/>
          <w:lang w:val="en-US" w:eastAsia="uk-UA"/>
        </w:rPr>
        <w:t xml:space="preserve"> the philosophical comprehension stage further complicates this challenge. At the same time, their application in various fields highlights the diverse possibilities and implications of their usage. So, international legal science needs to deal with problems related to using AI in general </w:t>
      </w:r>
      <w:r w:rsidR="00D30E35" w:rsidRPr="00334E5E">
        <w:rPr>
          <w:rFonts w:ascii="Times New Roman" w:eastAsia="Times New Roman" w:hAnsi="Times New Roman" w:cs="Times New Roman"/>
          <w:sz w:val="24"/>
          <w:szCs w:val="24"/>
          <w:lang w:val="en-US" w:eastAsia="uk-UA"/>
        </w:rPr>
        <w:t>and</w:t>
      </w:r>
      <w:r w:rsidR="00AB3E5B" w:rsidRPr="00334E5E">
        <w:rPr>
          <w:rFonts w:ascii="Times New Roman" w:eastAsia="Times New Roman" w:hAnsi="Times New Roman" w:cs="Times New Roman"/>
          <w:sz w:val="24"/>
          <w:szCs w:val="24"/>
          <w:lang w:val="en-US" w:eastAsia="uk-UA"/>
        </w:rPr>
        <w:t xml:space="preserve"> look at how well legal systems can protect people from the dangers of using these technologies and weapons for military purposes without proper control.</w:t>
      </w:r>
    </w:p>
    <w:p w14:paraId="3B3F3F67" w14:textId="77777777" w:rsidR="00AB3E5B" w:rsidRPr="00334E5E" w:rsidRDefault="00AB3E5B" w:rsidP="00B565DB">
      <w:pPr>
        <w:spacing w:after="0" w:line="240" w:lineRule="auto"/>
        <w:ind w:firstLine="567"/>
        <w:jc w:val="both"/>
        <w:rPr>
          <w:rFonts w:ascii="Times New Roman" w:eastAsia="Times New Roman" w:hAnsi="Times New Roman" w:cs="Times New Roman"/>
          <w:sz w:val="24"/>
          <w:szCs w:val="24"/>
          <w:lang w:val="en-US" w:eastAsia="uk-UA"/>
        </w:rPr>
      </w:pPr>
      <w:r w:rsidRPr="00334E5E">
        <w:rPr>
          <w:rFonts w:ascii="Times New Roman" w:eastAsia="Times New Roman" w:hAnsi="Times New Roman" w:cs="Times New Roman"/>
          <w:sz w:val="24"/>
          <w:szCs w:val="24"/>
          <w:lang w:val="en-US" w:eastAsia="uk-UA"/>
        </w:rPr>
        <w:t>Regulation faces significant challenges due to the dual-use nature of AI technologies, which can apply the same innovations for both civilian and military objectives. While civilian applications aim to enhance productivity, safety, and quality of life, military applications often prioritize strategic advantage and</w:t>
      </w:r>
      <w:r w:rsidRPr="00334E5E">
        <w:rPr>
          <w:rFonts w:ascii="Times New Roman" w:eastAsia="Times New Roman" w:hAnsi="Times New Roman" w:cs="Times New Roman"/>
          <w:sz w:val="24"/>
          <w:szCs w:val="24"/>
          <w:lang w:val="uk-UA" w:eastAsia="uk-UA"/>
        </w:rPr>
        <w:t xml:space="preserve"> </w:t>
      </w:r>
      <w:r w:rsidRPr="00334E5E">
        <w:rPr>
          <w:rFonts w:ascii="Times New Roman" w:eastAsia="Times New Roman" w:hAnsi="Times New Roman" w:cs="Times New Roman"/>
          <w:sz w:val="24"/>
          <w:szCs w:val="24"/>
          <w:lang w:val="en-US" w:eastAsia="uk-UA"/>
        </w:rPr>
        <w:t>operational efficiency, raising ethical and legal concerns. The potential for autonomous systems to act without human oversight further complicates these concerns, posing risks of unintended escalation, violations of international humanitarian law, and unforeseen consequences in warfare.</w:t>
      </w:r>
    </w:p>
    <w:p w14:paraId="047031BB" w14:textId="18EFD0AA" w:rsidR="00F93BBB" w:rsidRPr="00334E5E" w:rsidRDefault="00AB3E5B" w:rsidP="00B565DB">
      <w:pPr>
        <w:spacing w:after="0" w:line="240" w:lineRule="auto"/>
        <w:ind w:firstLine="567"/>
        <w:jc w:val="both"/>
        <w:rPr>
          <w:rFonts w:ascii="Times New Roman" w:eastAsia="Times New Roman" w:hAnsi="Times New Roman" w:cs="Times New Roman"/>
          <w:sz w:val="24"/>
          <w:szCs w:val="24"/>
          <w:lang w:val="en-US" w:eastAsia="uk-UA"/>
        </w:rPr>
      </w:pPr>
      <w:r w:rsidRPr="00334E5E">
        <w:rPr>
          <w:rFonts w:ascii="Times New Roman" w:eastAsia="Times New Roman" w:hAnsi="Times New Roman" w:cs="Times New Roman"/>
          <w:sz w:val="24"/>
          <w:szCs w:val="24"/>
          <w:lang w:val="en-US" w:eastAsia="uk-UA"/>
        </w:rPr>
        <w:t>Moreover, the transboundary nature of AI technologies demands a unified international response, as unilateral regulation within a single state or region is insufficient to address global security concerns. Developing comprehensive international frameworks for the responsible use of AI in military contexts necessitates collaboration among nations, organizations, and industries. Such frameworks must balance the benefits of technological innovation with the imperative to safeguard humanity from the potential misuse of AI as a tool of</w:t>
      </w:r>
      <w:r w:rsidRPr="00334E5E">
        <w:rPr>
          <w:rFonts w:ascii="Times New Roman" w:eastAsia="Times New Roman" w:hAnsi="Times New Roman" w:cs="Times New Roman"/>
          <w:sz w:val="24"/>
          <w:szCs w:val="24"/>
          <w:lang w:val="uk-UA" w:eastAsia="uk-UA"/>
        </w:rPr>
        <w:t xml:space="preserve"> </w:t>
      </w:r>
      <w:r w:rsidR="00D30E35" w:rsidRPr="00334E5E">
        <w:rPr>
          <w:rFonts w:ascii="Times New Roman" w:eastAsia="Times New Roman" w:hAnsi="Times New Roman" w:cs="Times New Roman"/>
          <w:sz w:val="24"/>
          <w:szCs w:val="24"/>
          <w:lang w:val="en-US" w:eastAsia="uk-UA"/>
        </w:rPr>
        <w:t xml:space="preserve">the </w:t>
      </w:r>
      <w:proofErr w:type="spellStart"/>
      <w:r w:rsidRPr="00334E5E">
        <w:rPr>
          <w:rFonts w:ascii="Times New Roman" w:eastAsia="Times New Roman" w:hAnsi="Times New Roman" w:cs="Times New Roman"/>
          <w:sz w:val="24"/>
          <w:szCs w:val="24"/>
          <w:lang w:val="uk-UA" w:eastAsia="uk-UA"/>
        </w:rPr>
        <w:t>conflict</w:t>
      </w:r>
      <w:proofErr w:type="spellEnd"/>
      <w:r w:rsidRPr="00334E5E">
        <w:rPr>
          <w:rFonts w:ascii="Times New Roman" w:eastAsia="Times New Roman" w:hAnsi="Times New Roman" w:cs="Times New Roman"/>
          <w:sz w:val="24"/>
          <w:szCs w:val="24"/>
          <w:lang w:val="uk-UA" w:eastAsia="uk-UA"/>
        </w:rPr>
        <w:t>.</w:t>
      </w:r>
    </w:p>
    <w:p w14:paraId="121A87B2" w14:textId="541D8022" w:rsidR="003A39F8" w:rsidRPr="00334E5E" w:rsidRDefault="000006E0" w:rsidP="00B565DB">
      <w:pPr>
        <w:pStyle w:val="Paragraph"/>
        <w:spacing w:before="0" w:line="240" w:lineRule="auto"/>
        <w:ind w:firstLine="567"/>
        <w:jc w:val="both"/>
        <w:rPr>
          <w:b/>
          <w:lang w:val="en-US"/>
        </w:rPr>
      </w:pPr>
      <w:r w:rsidRPr="00334E5E">
        <w:rPr>
          <w:b/>
          <w:lang w:val="en-US"/>
        </w:rPr>
        <w:t>The</w:t>
      </w:r>
      <w:r w:rsidR="006A509C" w:rsidRPr="00334E5E">
        <w:rPr>
          <w:b/>
          <w:lang w:val="uk-UA"/>
        </w:rPr>
        <w:t xml:space="preserve"> </w:t>
      </w:r>
      <w:r w:rsidRPr="00334E5E">
        <w:rPr>
          <w:b/>
          <w:lang w:val="en-US"/>
        </w:rPr>
        <w:t>purpose</w:t>
      </w:r>
      <w:r w:rsidR="006A509C" w:rsidRPr="00334E5E">
        <w:rPr>
          <w:b/>
          <w:lang w:val="uk-UA"/>
        </w:rPr>
        <w:t xml:space="preserve"> </w:t>
      </w:r>
      <w:r w:rsidRPr="00334E5E">
        <w:rPr>
          <w:b/>
          <w:lang w:val="en-US"/>
        </w:rPr>
        <w:t>of</w:t>
      </w:r>
      <w:r w:rsidR="006A509C" w:rsidRPr="00334E5E">
        <w:rPr>
          <w:b/>
          <w:lang w:val="uk-UA"/>
        </w:rPr>
        <w:t xml:space="preserve"> </w:t>
      </w:r>
      <w:r w:rsidR="00976F7A" w:rsidRPr="00334E5E">
        <w:rPr>
          <w:b/>
          <w:lang w:val="en-US"/>
        </w:rPr>
        <w:t>the</w:t>
      </w:r>
      <w:r w:rsidR="006A509C" w:rsidRPr="00334E5E">
        <w:rPr>
          <w:b/>
          <w:lang w:val="uk-UA"/>
        </w:rPr>
        <w:t xml:space="preserve"> </w:t>
      </w:r>
      <w:r w:rsidRPr="00334E5E">
        <w:rPr>
          <w:b/>
          <w:lang w:val="en-US"/>
        </w:rPr>
        <w:t>research</w:t>
      </w:r>
      <w:r w:rsidR="00D30E35" w:rsidRPr="00334E5E">
        <w:rPr>
          <w:b/>
          <w:lang w:val="en-US"/>
        </w:rPr>
        <w:t xml:space="preserve"> </w:t>
      </w:r>
      <w:r w:rsidR="00D30E35" w:rsidRPr="00334E5E">
        <w:rPr>
          <w:bCs/>
          <w:lang w:val="en-US"/>
        </w:rPr>
        <w:t>i</w:t>
      </w:r>
      <w:r w:rsidR="00976F7A" w:rsidRPr="00334E5E">
        <w:rPr>
          <w:bCs/>
          <w:lang w:val="en-US"/>
        </w:rPr>
        <w:t>s</w:t>
      </w:r>
      <w:r w:rsidR="008674F7" w:rsidRPr="00334E5E">
        <w:rPr>
          <w:lang w:val="en-US"/>
        </w:rPr>
        <w:t xml:space="preserve"> </w:t>
      </w:r>
      <w:r w:rsidR="00976F7A" w:rsidRPr="00334E5E">
        <w:rPr>
          <w:lang w:val="en-US"/>
        </w:rPr>
        <w:t>to</w:t>
      </w:r>
      <w:r w:rsidR="008674F7" w:rsidRPr="00334E5E">
        <w:rPr>
          <w:lang w:val="en-US"/>
        </w:rPr>
        <w:t xml:space="preserve"> </w:t>
      </w:r>
      <w:r w:rsidR="00976F7A" w:rsidRPr="00334E5E">
        <w:rPr>
          <w:lang w:val="en-US"/>
        </w:rPr>
        <w:t>determine</w:t>
      </w:r>
      <w:r w:rsidR="008674F7" w:rsidRPr="00334E5E">
        <w:rPr>
          <w:lang w:val="en-US"/>
        </w:rPr>
        <w:t xml:space="preserve"> the current </w:t>
      </w:r>
      <w:r w:rsidR="00976F7A" w:rsidRPr="00334E5E">
        <w:rPr>
          <w:lang w:val="en-US"/>
        </w:rPr>
        <w:t>state</w:t>
      </w:r>
      <w:r w:rsidR="008674F7" w:rsidRPr="00334E5E">
        <w:rPr>
          <w:lang w:val="en-US"/>
        </w:rPr>
        <w:t xml:space="preserve"> </w:t>
      </w:r>
      <w:r w:rsidR="00976F7A" w:rsidRPr="00334E5E">
        <w:rPr>
          <w:lang w:val="en-US"/>
        </w:rPr>
        <w:t>of</w:t>
      </w:r>
      <w:r w:rsidR="008674F7" w:rsidRPr="00334E5E">
        <w:rPr>
          <w:lang w:val="en-US"/>
        </w:rPr>
        <w:t xml:space="preserve"> </w:t>
      </w:r>
      <w:r w:rsidR="00976F7A" w:rsidRPr="00334E5E">
        <w:rPr>
          <w:lang w:val="en-US"/>
        </w:rPr>
        <w:t>international</w:t>
      </w:r>
      <w:r w:rsidR="008674F7" w:rsidRPr="00334E5E">
        <w:rPr>
          <w:lang w:val="en-US"/>
        </w:rPr>
        <w:t xml:space="preserve"> legal studies </w:t>
      </w:r>
      <w:r w:rsidR="00976F7A" w:rsidRPr="00334E5E">
        <w:rPr>
          <w:lang w:val="en-US"/>
        </w:rPr>
        <w:t>in</w:t>
      </w:r>
      <w:r w:rsidR="008674F7" w:rsidRPr="00334E5E">
        <w:rPr>
          <w:lang w:val="en-US"/>
        </w:rPr>
        <w:t xml:space="preserve"> </w:t>
      </w:r>
      <w:r w:rsidR="00976F7A" w:rsidRPr="00334E5E">
        <w:rPr>
          <w:lang w:val="en-US"/>
        </w:rPr>
        <w:t>the</w:t>
      </w:r>
      <w:r w:rsidR="008674F7" w:rsidRPr="00334E5E">
        <w:rPr>
          <w:lang w:val="en-US"/>
        </w:rPr>
        <w:t xml:space="preserve"> field fusing</w:t>
      </w:r>
      <w:r w:rsidR="00976F7A" w:rsidRPr="00334E5E">
        <w:rPr>
          <w:lang w:val="en-US"/>
        </w:rPr>
        <w:t xml:space="preserve"> AI technologies</w:t>
      </w:r>
      <w:r w:rsidR="006A509C" w:rsidRPr="00334E5E">
        <w:rPr>
          <w:lang w:val="en-US"/>
        </w:rPr>
        <w:t xml:space="preserve"> </w:t>
      </w:r>
      <w:r w:rsidR="00976F7A" w:rsidRPr="00334E5E">
        <w:rPr>
          <w:lang w:val="en-US"/>
        </w:rPr>
        <w:t>in</w:t>
      </w:r>
      <w:r w:rsidR="006A509C" w:rsidRPr="00334E5E">
        <w:rPr>
          <w:lang w:val="en-US"/>
        </w:rPr>
        <w:t xml:space="preserve"> </w:t>
      </w:r>
      <w:r w:rsidR="00976F7A" w:rsidRPr="00334E5E">
        <w:rPr>
          <w:lang w:val="en-US"/>
        </w:rPr>
        <w:t>the</w:t>
      </w:r>
      <w:r w:rsidR="006A509C" w:rsidRPr="00334E5E">
        <w:rPr>
          <w:lang w:val="en-US"/>
        </w:rPr>
        <w:t xml:space="preserve"> </w:t>
      </w:r>
      <w:r w:rsidR="00976F7A" w:rsidRPr="00334E5E">
        <w:rPr>
          <w:lang w:val="en-US"/>
        </w:rPr>
        <w:t>military</w:t>
      </w:r>
      <w:r w:rsidR="006A509C" w:rsidRPr="00334E5E">
        <w:rPr>
          <w:lang w:val="en-US"/>
        </w:rPr>
        <w:t xml:space="preserve"> </w:t>
      </w:r>
      <w:r w:rsidR="00B05078" w:rsidRPr="00334E5E">
        <w:rPr>
          <w:lang w:val="en-US"/>
        </w:rPr>
        <w:t>domain</w:t>
      </w:r>
      <w:r w:rsidR="00976F7A" w:rsidRPr="00334E5E">
        <w:rPr>
          <w:lang w:val="en-US"/>
        </w:rPr>
        <w:t>.</w:t>
      </w:r>
    </w:p>
    <w:p w14:paraId="55BA7A46" w14:textId="2A2993C7" w:rsidR="00976F7A" w:rsidRPr="00334E5E" w:rsidRDefault="00AD46AF" w:rsidP="00B565DB">
      <w:pPr>
        <w:widowControl w:val="0"/>
        <w:spacing w:after="0" w:line="240" w:lineRule="auto"/>
        <w:ind w:firstLine="567"/>
        <w:jc w:val="both"/>
        <w:rPr>
          <w:rFonts w:ascii="Times New Roman" w:hAnsi="Times New Roman" w:cs="Times New Roman"/>
          <w:sz w:val="24"/>
          <w:szCs w:val="24"/>
          <w:lang w:val="en-US"/>
        </w:rPr>
      </w:pPr>
      <w:r w:rsidRPr="00334E5E">
        <w:rPr>
          <w:rFonts w:ascii="Times New Roman" w:eastAsia="Times New Roman" w:hAnsi="Times New Roman" w:cs="Times New Roman"/>
          <w:b/>
          <w:sz w:val="24"/>
          <w:szCs w:val="24"/>
          <w:lang w:val="en-US" w:eastAsia="en-GB"/>
        </w:rPr>
        <w:t>Recent</w:t>
      </w:r>
      <w:r w:rsidR="00497F42" w:rsidRPr="00334E5E">
        <w:rPr>
          <w:rFonts w:ascii="Times New Roman" w:eastAsia="Times New Roman" w:hAnsi="Times New Roman" w:cs="Times New Roman"/>
          <w:b/>
          <w:sz w:val="24"/>
          <w:szCs w:val="24"/>
          <w:lang w:val="en-US" w:eastAsia="en-GB"/>
        </w:rPr>
        <w:t xml:space="preserve"> </w:t>
      </w:r>
      <w:r w:rsidRPr="00334E5E">
        <w:rPr>
          <w:rFonts w:ascii="Times New Roman" w:eastAsia="Times New Roman" w:hAnsi="Times New Roman" w:cs="Times New Roman"/>
          <w:b/>
          <w:sz w:val="24"/>
          <w:szCs w:val="24"/>
          <w:lang w:val="en-US" w:eastAsia="en-GB"/>
        </w:rPr>
        <w:t>literature</w:t>
      </w:r>
      <w:r w:rsidR="00497F42" w:rsidRPr="00334E5E">
        <w:rPr>
          <w:rFonts w:ascii="Times New Roman" w:eastAsia="Times New Roman" w:hAnsi="Times New Roman" w:cs="Times New Roman"/>
          <w:b/>
          <w:sz w:val="24"/>
          <w:szCs w:val="24"/>
          <w:lang w:val="en-US" w:eastAsia="en-GB"/>
        </w:rPr>
        <w:t xml:space="preserve"> </w:t>
      </w:r>
      <w:r w:rsidRPr="00334E5E">
        <w:rPr>
          <w:rFonts w:ascii="Times New Roman" w:eastAsia="Times New Roman" w:hAnsi="Times New Roman" w:cs="Times New Roman"/>
          <w:b/>
          <w:sz w:val="24"/>
          <w:szCs w:val="24"/>
          <w:lang w:val="en-US" w:eastAsia="en-GB"/>
        </w:rPr>
        <w:t>review</w:t>
      </w:r>
      <w:r w:rsidRPr="00334E5E">
        <w:rPr>
          <w:rFonts w:ascii="Times New Roman" w:eastAsia="Times New Roman" w:hAnsi="Times New Roman" w:cs="Times New Roman"/>
          <w:sz w:val="24"/>
          <w:szCs w:val="24"/>
          <w:lang w:val="en-US" w:eastAsia="en-GB"/>
        </w:rPr>
        <w:t xml:space="preserve">. </w:t>
      </w:r>
      <w:r w:rsidR="00976F7A" w:rsidRPr="00334E5E">
        <w:rPr>
          <w:rFonts w:ascii="Times New Roman" w:hAnsi="Times New Roman" w:cs="Times New Roman"/>
          <w:sz w:val="24"/>
          <w:szCs w:val="24"/>
          <w:lang w:val="en-US"/>
        </w:rPr>
        <w:t xml:space="preserve">Currently, </w:t>
      </w:r>
      <w:r w:rsidR="0038725D" w:rsidRPr="00334E5E">
        <w:rPr>
          <w:rFonts w:ascii="Times New Roman" w:hAnsi="Times New Roman" w:cs="Times New Roman"/>
          <w:sz w:val="24"/>
          <w:szCs w:val="24"/>
          <w:lang w:val="en-US"/>
        </w:rPr>
        <w:t>there is</w:t>
      </w:r>
      <w:r w:rsidR="00976F7A" w:rsidRPr="00334E5E">
        <w:rPr>
          <w:rFonts w:ascii="Times New Roman" w:hAnsi="Times New Roman" w:cs="Times New Roman"/>
          <w:sz w:val="24"/>
          <w:szCs w:val="24"/>
          <w:lang w:val="en-US"/>
        </w:rPr>
        <w:t xml:space="preserve"> a </w:t>
      </w:r>
      <w:r w:rsidR="006E6354" w:rsidRPr="00334E5E">
        <w:rPr>
          <w:rFonts w:ascii="Times New Roman" w:hAnsi="Times New Roman" w:cs="Times New Roman"/>
          <w:sz w:val="24"/>
          <w:szCs w:val="24"/>
          <w:lang w:val="en-US"/>
        </w:rPr>
        <w:t xml:space="preserve">wide range </w:t>
      </w:r>
      <w:r w:rsidR="00976F7A" w:rsidRPr="00334E5E">
        <w:rPr>
          <w:rFonts w:ascii="Times New Roman" w:hAnsi="Times New Roman" w:cs="Times New Roman"/>
          <w:sz w:val="24"/>
          <w:szCs w:val="24"/>
          <w:lang w:val="en-US"/>
        </w:rPr>
        <w:t>of</w:t>
      </w:r>
      <w:r w:rsidR="00497F42" w:rsidRPr="00334E5E">
        <w:rPr>
          <w:rFonts w:ascii="Times New Roman" w:hAnsi="Times New Roman" w:cs="Times New Roman"/>
          <w:sz w:val="24"/>
          <w:szCs w:val="24"/>
          <w:lang w:val="en-US"/>
        </w:rPr>
        <w:t xml:space="preserve"> </w:t>
      </w:r>
      <w:r w:rsidR="0038725D" w:rsidRPr="00334E5E">
        <w:rPr>
          <w:rFonts w:ascii="Times New Roman" w:hAnsi="Times New Roman" w:cs="Times New Roman"/>
          <w:sz w:val="24"/>
          <w:szCs w:val="24"/>
          <w:lang w:val="en-US"/>
        </w:rPr>
        <w:t xml:space="preserve">works covering </w:t>
      </w:r>
      <w:r w:rsidR="00976F7A" w:rsidRPr="00334E5E">
        <w:rPr>
          <w:rFonts w:ascii="Times New Roman" w:hAnsi="Times New Roman" w:cs="Times New Roman"/>
          <w:sz w:val="24"/>
          <w:szCs w:val="24"/>
          <w:lang w:val="en-US"/>
        </w:rPr>
        <w:t>various</w:t>
      </w:r>
      <w:r w:rsidR="0038725D" w:rsidRPr="00334E5E">
        <w:rPr>
          <w:rFonts w:ascii="Times New Roman" w:hAnsi="Times New Roman" w:cs="Times New Roman"/>
          <w:sz w:val="24"/>
          <w:szCs w:val="24"/>
          <w:lang w:val="en-US"/>
        </w:rPr>
        <w:t xml:space="preserve"> </w:t>
      </w:r>
      <w:r w:rsidR="00976F7A" w:rsidRPr="00334E5E">
        <w:rPr>
          <w:rFonts w:ascii="Times New Roman" w:hAnsi="Times New Roman" w:cs="Times New Roman"/>
          <w:sz w:val="24"/>
          <w:szCs w:val="24"/>
          <w:lang w:val="en-US"/>
        </w:rPr>
        <w:t>aspects</w:t>
      </w:r>
      <w:r w:rsidR="00497F42" w:rsidRPr="00334E5E">
        <w:rPr>
          <w:rFonts w:ascii="Times New Roman" w:hAnsi="Times New Roman" w:cs="Times New Roman"/>
          <w:sz w:val="24"/>
          <w:szCs w:val="24"/>
          <w:lang w:val="en-US"/>
        </w:rPr>
        <w:t xml:space="preserve"> </w:t>
      </w:r>
      <w:r w:rsidR="00976F7A" w:rsidRPr="00334E5E">
        <w:rPr>
          <w:rFonts w:ascii="Times New Roman" w:hAnsi="Times New Roman" w:cs="Times New Roman"/>
          <w:sz w:val="24"/>
          <w:szCs w:val="24"/>
          <w:lang w:val="en-US"/>
        </w:rPr>
        <w:t>of</w:t>
      </w:r>
      <w:r w:rsidR="00497F42" w:rsidRPr="00334E5E">
        <w:rPr>
          <w:rFonts w:ascii="Times New Roman" w:hAnsi="Times New Roman" w:cs="Times New Roman"/>
          <w:sz w:val="24"/>
          <w:szCs w:val="24"/>
          <w:lang w:val="en-US"/>
        </w:rPr>
        <w:t xml:space="preserve"> </w:t>
      </w:r>
      <w:r w:rsidR="00976F7A" w:rsidRPr="00334E5E">
        <w:rPr>
          <w:rFonts w:ascii="Times New Roman" w:hAnsi="Times New Roman" w:cs="Times New Roman"/>
          <w:sz w:val="24"/>
          <w:szCs w:val="24"/>
          <w:lang w:val="en-US"/>
        </w:rPr>
        <w:t>the</w:t>
      </w:r>
      <w:r w:rsidR="00497F42" w:rsidRPr="00334E5E">
        <w:rPr>
          <w:rFonts w:ascii="Times New Roman" w:hAnsi="Times New Roman" w:cs="Times New Roman"/>
          <w:sz w:val="24"/>
          <w:szCs w:val="24"/>
          <w:lang w:val="en-US"/>
        </w:rPr>
        <w:t xml:space="preserve"> </w:t>
      </w:r>
      <w:r w:rsidR="00976F7A" w:rsidRPr="00334E5E">
        <w:rPr>
          <w:rFonts w:ascii="Times New Roman" w:hAnsi="Times New Roman" w:cs="Times New Roman"/>
          <w:sz w:val="24"/>
          <w:szCs w:val="24"/>
          <w:lang w:val="en-US"/>
        </w:rPr>
        <w:t>use</w:t>
      </w:r>
      <w:r w:rsidR="00497F42" w:rsidRPr="00334E5E">
        <w:rPr>
          <w:rFonts w:ascii="Times New Roman" w:hAnsi="Times New Roman" w:cs="Times New Roman"/>
          <w:sz w:val="24"/>
          <w:szCs w:val="24"/>
          <w:lang w:val="en-US"/>
        </w:rPr>
        <w:t xml:space="preserve"> </w:t>
      </w:r>
      <w:r w:rsidR="00976F7A" w:rsidRPr="00334E5E">
        <w:rPr>
          <w:rFonts w:ascii="Times New Roman" w:hAnsi="Times New Roman" w:cs="Times New Roman"/>
          <w:sz w:val="24"/>
          <w:szCs w:val="24"/>
          <w:lang w:val="en-US"/>
        </w:rPr>
        <w:t>of AI technologies</w:t>
      </w:r>
      <w:r w:rsidR="0038725D" w:rsidRPr="00334E5E">
        <w:rPr>
          <w:rFonts w:ascii="Times New Roman" w:hAnsi="Times New Roman" w:cs="Times New Roman"/>
          <w:sz w:val="24"/>
          <w:szCs w:val="24"/>
          <w:lang w:val="en-US"/>
        </w:rPr>
        <w:t xml:space="preserve"> </w:t>
      </w:r>
      <w:r w:rsidR="00976F7A" w:rsidRPr="00334E5E">
        <w:rPr>
          <w:rFonts w:ascii="Times New Roman" w:hAnsi="Times New Roman" w:cs="Times New Roman"/>
          <w:sz w:val="24"/>
          <w:szCs w:val="24"/>
          <w:lang w:val="en-US"/>
        </w:rPr>
        <w:t>in</w:t>
      </w:r>
      <w:r w:rsidR="0038725D" w:rsidRPr="00334E5E">
        <w:rPr>
          <w:rFonts w:ascii="Times New Roman" w:hAnsi="Times New Roman" w:cs="Times New Roman"/>
          <w:sz w:val="24"/>
          <w:szCs w:val="24"/>
          <w:lang w:val="en-US"/>
        </w:rPr>
        <w:t xml:space="preserve"> </w:t>
      </w:r>
      <w:r w:rsidR="00976F7A" w:rsidRPr="00334E5E">
        <w:rPr>
          <w:rFonts w:ascii="Times New Roman" w:hAnsi="Times New Roman" w:cs="Times New Roman"/>
          <w:sz w:val="24"/>
          <w:szCs w:val="24"/>
          <w:lang w:val="en-US"/>
        </w:rPr>
        <w:t>the</w:t>
      </w:r>
      <w:r w:rsidR="0038725D" w:rsidRPr="00334E5E">
        <w:rPr>
          <w:rFonts w:ascii="Times New Roman" w:hAnsi="Times New Roman" w:cs="Times New Roman"/>
          <w:sz w:val="24"/>
          <w:szCs w:val="24"/>
          <w:lang w:val="en-US"/>
        </w:rPr>
        <w:t xml:space="preserve"> </w:t>
      </w:r>
      <w:r w:rsidR="00976F7A" w:rsidRPr="00334E5E">
        <w:rPr>
          <w:rFonts w:ascii="Times New Roman" w:hAnsi="Times New Roman" w:cs="Times New Roman"/>
          <w:sz w:val="24"/>
          <w:szCs w:val="24"/>
          <w:lang w:val="en-US"/>
        </w:rPr>
        <w:t>military</w:t>
      </w:r>
      <w:r w:rsidR="0038725D" w:rsidRPr="00334E5E">
        <w:rPr>
          <w:rFonts w:ascii="Times New Roman" w:hAnsi="Times New Roman" w:cs="Times New Roman"/>
          <w:sz w:val="24"/>
          <w:szCs w:val="24"/>
          <w:lang w:val="en-US"/>
        </w:rPr>
        <w:t xml:space="preserve"> </w:t>
      </w:r>
      <w:r w:rsidR="00976F7A" w:rsidRPr="00334E5E">
        <w:rPr>
          <w:rFonts w:ascii="Times New Roman" w:hAnsi="Times New Roman" w:cs="Times New Roman"/>
          <w:sz w:val="24"/>
          <w:szCs w:val="24"/>
          <w:lang w:val="en-US"/>
        </w:rPr>
        <w:t>domain. A special</w:t>
      </w:r>
      <w:r w:rsidR="00F77595" w:rsidRPr="00334E5E">
        <w:rPr>
          <w:rFonts w:ascii="Times New Roman" w:hAnsi="Times New Roman" w:cs="Times New Roman"/>
          <w:sz w:val="24"/>
          <w:szCs w:val="24"/>
          <w:lang w:val="en-US"/>
        </w:rPr>
        <w:t xml:space="preserve"> place among </w:t>
      </w:r>
      <w:r w:rsidR="00BF5069" w:rsidRPr="00334E5E">
        <w:rPr>
          <w:rFonts w:ascii="Times New Roman" w:hAnsi="Times New Roman" w:cs="Times New Roman"/>
          <w:sz w:val="24"/>
          <w:szCs w:val="24"/>
          <w:lang w:val="en-US"/>
        </w:rPr>
        <w:t>these studies</w:t>
      </w:r>
      <w:r w:rsidR="006D4CB5" w:rsidRPr="00334E5E">
        <w:rPr>
          <w:rFonts w:ascii="Times New Roman" w:hAnsi="Times New Roman" w:cs="Times New Roman"/>
          <w:sz w:val="24"/>
          <w:szCs w:val="24"/>
          <w:lang w:val="en-US"/>
        </w:rPr>
        <w:t xml:space="preserve"> </w:t>
      </w:r>
      <w:r w:rsidR="00976F7A" w:rsidRPr="00334E5E">
        <w:rPr>
          <w:rFonts w:ascii="Times New Roman" w:hAnsi="Times New Roman" w:cs="Times New Roman"/>
          <w:sz w:val="24"/>
          <w:szCs w:val="24"/>
          <w:lang w:val="en-US"/>
        </w:rPr>
        <w:t>is</w:t>
      </w:r>
      <w:r w:rsidR="006D4CB5" w:rsidRPr="00334E5E">
        <w:rPr>
          <w:rFonts w:ascii="Times New Roman" w:hAnsi="Times New Roman" w:cs="Times New Roman"/>
          <w:sz w:val="24"/>
          <w:szCs w:val="24"/>
          <w:lang w:val="en-US"/>
        </w:rPr>
        <w:t xml:space="preserve"> </w:t>
      </w:r>
      <w:r w:rsidR="00976F7A" w:rsidRPr="00334E5E">
        <w:rPr>
          <w:rFonts w:ascii="Times New Roman" w:hAnsi="Times New Roman" w:cs="Times New Roman"/>
          <w:sz w:val="24"/>
          <w:szCs w:val="24"/>
          <w:lang w:val="en-US"/>
        </w:rPr>
        <w:t>occupied</w:t>
      </w:r>
      <w:r w:rsidR="006D4CB5" w:rsidRPr="00334E5E">
        <w:rPr>
          <w:rFonts w:ascii="Times New Roman" w:hAnsi="Times New Roman" w:cs="Times New Roman"/>
          <w:sz w:val="24"/>
          <w:szCs w:val="24"/>
          <w:lang w:val="en-US"/>
        </w:rPr>
        <w:t xml:space="preserve"> </w:t>
      </w:r>
      <w:r w:rsidR="00976F7A" w:rsidRPr="00334E5E">
        <w:rPr>
          <w:rFonts w:ascii="Times New Roman" w:hAnsi="Times New Roman" w:cs="Times New Roman"/>
          <w:sz w:val="24"/>
          <w:szCs w:val="24"/>
          <w:lang w:val="en-US"/>
        </w:rPr>
        <w:t>by</w:t>
      </w:r>
      <w:r w:rsidR="006D4CB5" w:rsidRPr="00334E5E">
        <w:rPr>
          <w:rFonts w:ascii="Times New Roman" w:hAnsi="Times New Roman" w:cs="Times New Roman"/>
          <w:sz w:val="24"/>
          <w:szCs w:val="24"/>
          <w:lang w:val="en-US"/>
        </w:rPr>
        <w:t xml:space="preserve"> </w:t>
      </w:r>
      <w:r w:rsidR="00BF5069" w:rsidRPr="00334E5E">
        <w:rPr>
          <w:rFonts w:ascii="Times New Roman" w:hAnsi="Times New Roman" w:cs="Times New Roman"/>
          <w:sz w:val="24"/>
          <w:szCs w:val="24"/>
          <w:lang w:val="en-US"/>
        </w:rPr>
        <w:t xml:space="preserve">questions </w:t>
      </w:r>
      <w:r w:rsidR="006D4CB5" w:rsidRPr="00334E5E">
        <w:rPr>
          <w:rFonts w:ascii="Times New Roman" w:hAnsi="Times New Roman" w:cs="Times New Roman"/>
          <w:sz w:val="24"/>
          <w:szCs w:val="24"/>
          <w:lang w:val="en-US"/>
        </w:rPr>
        <w:t>concerning the</w:t>
      </w:r>
      <w:r w:rsidR="00BF5069" w:rsidRPr="00334E5E">
        <w:rPr>
          <w:rFonts w:ascii="Times New Roman" w:hAnsi="Times New Roman" w:cs="Times New Roman"/>
          <w:sz w:val="24"/>
          <w:szCs w:val="24"/>
          <w:lang w:val="en-US"/>
        </w:rPr>
        <w:t xml:space="preserve"> role</w:t>
      </w:r>
      <w:r w:rsidR="006327AE" w:rsidRPr="00334E5E">
        <w:rPr>
          <w:rFonts w:ascii="Times New Roman" w:hAnsi="Times New Roman" w:cs="Times New Roman"/>
          <w:sz w:val="24"/>
          <w:szCs w:val="24"/>
          <w:lang w:val="en-US"/>
        </w:rPr>
        <w:t xml:space="preserve"> </w:t>
      </w:r>
      <w:r w:rsidR="00976F7A" w:rsidRPr="00334E5E">
        <w:rPr>
          <w:rFonts w:ascii="Times New Roman" w:hAnsi="Times New Roman" w:cs="Times New Roman"/>
          <w:sz w:val="24"/>
          <w:szCs w:val="24"/>
          <w:lang w:val="en-US"/>
        </w:rPr>
        <w:t>of</w:t>
      </w:r>
      <w:r w:rsidR="006327AE" w:rsidRPr="00334E5E">
        <w:rPr>
          <w:rFonts w:ascii="Times New Roman" w:hAnsi="Times New Roman" w:cs="Times New Roman"/>
          <w:sz w:val="24"/>
          <w:szCs w:val="24"/>
          <w:lang w:val="en-US"/>
        </w:rPr>
        <w:t xml:space="preserve"> </w:t>
      </w:r>
      <w:r w:rsidR="00976F7A" w:rsidRPr="00334E5E">
        <w:rPr>
          <w:rFonts w:ascii="Times New Roman" w:hAnsi="Times New Roman" w:cs="Times New Roman"/>
          <w:sz w:val="24"/>
          <w:szCs w:val="24"/>
          <w:lang w:val="en-US"/>
        </w:rPr>
        <w:t>international</w:t>
      </w:r>
      <w:r w:rsidR="006327AE" w:rsidRPr="00334E5E">
        <w:rPr>
          <w:rFonts w:ascii="Times New Roman" w:hAnsi="Times New Roman" w:cs="Times New Roman"/>
          <w:sz w:val="24"/>
          <w:szCs w:val="24"/>
          <w:lang w:val="en-US"/>
        </w:rPr>
        <w:t xml:space="preserve"> </w:t>
      </w:r>
      <w:r w:rsidR="006E6354" w:rsidRPr="00334E5E">
        <w:rPr>
          <w:rFonts w:ascii="Times New Roman" w:hAnsi="Times New Roman" w:cs="Times New Roman"/>
          <w:sz w:val="24"/>
          <w:szCs w:val="24"/>
          <w:lang w:val="en-US"/>
        </w:rPr>
        <w:t xml:space="preserve">law in </w:t>
      </w:r>
      <w:r w:rsidR="00976F7A" w:rsidRPr="00334E5E">
        <w:rPr>
          <w:rFonts w:ascii="Times New Roman" w:hAnsi="Times New Roman" w:cs="Times New Roman"/>
          <w:sz w:val="24"/>
          <w:szCs w:val="24"/>
          <w:lang w:val="en-US"/>
        </w:rPr>
        <w:t>the</w:t>
      </w:r>
      <w:r w:rsidR="006327AE" w:rsidRPr="00334E5E">
        <w:rPr>
          <w:rFonts w:ascii="Times New Roman" w:hAnsi="Times New Roman" w:cs="Times New Roman"/>
          <w:sz w:val="24"/>
          <w:szCs w:val="24"/>
          <w:lang w:val="en-US"/>
        </w:rPr>
        <w:t xml:space="preserve"> prospective regulation </w:t>
      </w:r>
      <w:r w:rsidR="00976F7A" w:rsidRPr="00334E5E">
        <w:rPr>
          <w:rFonts w:ascii="Times New Roman" w:hAnsi="Times New Roman" w:cs="Times New Roman"/>
          <w:sz w:val="24"/>
          <w:szCs w:val="24"/>
          <w:lang w:val="en-US"/>
        </w:rPr>
        <w:t>of AI technologies. Taking</w:t>
      </w:r>
      <w:r w:rsidR="00B97DF3" w:rsidRPr="00334E5E">
        <w:rPr>
          <w:rFonts w:ascii="Times New Roman" w:hAnsi="Times New Roman" w:cs="Times New Roman"/>
          <w:sz w:val="24"/>
          <w:szCs w:val="24"/>
          <w:lang w:val="en-US"/>
        </w:rPr>
        <w:t xml:space="preserve"> into account </w:t>
      </w:r>
      <w:r w:rsidR="005C47B4" w:rsidRPr="00334E5E">
        <w:rPr>
          <w:rFonts w:ascii="Times New Roman" w:hAnsi="Times New Roman" w:cs="Times New Roman"/>
          <w:sz w:val="24"/>
          <w:szCs w:val="24"/>
          <w:lang w:val="en-US"/>
        </w:rPr>
        <w:t>the scientific</w:t>
      </w:r>
      <w:r w:rsidR="00B97DF3" w:rsidRPr="00334E5E">
        <w:rPr>
          <w:rFonts w:ascii="Times New Roman" w:hAnsi="Times New Roman" w:cs="Times New Roman"/>
          <w:sz w:val="24"/>
          <w:szCs w:val="24"/>
          <w:lang w:val="en-US"/>
        </w:rPr>
        <w:t xml:space="preserve"> </w:t>
      </w:r>
      <w:r w:rsidR="00976F7A" w:rsidRPr="00334E5E">
        <w:rPr>
          <w:rFonts w:ascii="Times New Roman" w:hAnsi="Times New Roman" w:cs="Times New Roman"/>
          <w:sz w:val="24"/>
          <w:szCs w:val="24"/>
          <w:lang w:val="en-US"/>
        </w:rPr>
        <w:t>works</w:t>
      </w:r>
      <w:r w:rsidR="00B97DF3" w:rsidRPr="00334E5E">
        <w:rPr>
          <w:rFonts w:ascii="Times New Roman" w:hAnsi="Times New Roman" w:cs="Times New Roman"/>
          <w:sz w:val="24"/>
          <w:szCs w:val="24"/>
          <w:lang w:val="en-US"/>
        </w:rPr>
        <w:t xml:space="preserve"> </w:t>
      </w:r>
      <w:r w:rsidR="00976F7A" w:rsidRPr="00334E5E">
        <w:rPr>
          <w:rFonts w:ascii="Times New Roman" w:hAnsi="Times New Roman" w:cs="Times New Roman"/>
          <w:sz w:val="24"/>
          <w:szCs w:val="24"/>
          <w:lang w:val="en-US"/>
        </w:rPr>
        <w:t>of</w:t>
      </w:r>
      <w:r w:rsidR="00B97DF3" w:rsidRPr="00334E5E">
        <w:rPr>
          <w:rFonts w:ascii="Times New Roman" w:hAnsi="Times New Roman" w:cs="Times New Roman"/>
          <w:sz w:val="24"/>
          <w:szCs w:val="24"/>
          <w:lang w:val="en-US"/>
        </w:rPr>
        <w:t xml:space="preserve"> </w:t>
      </w:r>
      <w:r w:rsidR="00976F7A" w:rsidRPr="00334E5E">
        <w:rPr>
          <w:rFonts w:ascii="Times New Roman" w:hAnsi="Times New Roman" w:cs="Times New Roman"/>
          <w:sz w:val="24"/>
          <w:szCs w:val="24"/>
          <w:lang w:val="en-US"/>
        </w:rPr>
        <w:t>the</w:t>
      </w:r>
      <w:r w:rsidR="005C47B4" w:rsidRPr="00334E5E">
        <w:rPr>
          <w:rFonts w:ascii="Times New Roman" w:hAnsi="Times New Roman" w:cs="Times New Roman"/>
          <w:sz w:val="24"/>
          <w:szCs w:val="24"/>
          <w:lang w:val="en-US"/>
        </w:rPr>
        <w:t xml:space="preserve"> </w:t>
      </w:r>
      <w:r w:rsidR="00B754A4" w:rsidRPr="00334E5E">
        <w:rPr>
          <w:rFonts w:ascii="Times New Roman" w:hAnsi="Times New Roman" w:cs="Times New Roman"/>
          <w:sz w:val="24"/>
          <w:szCs w:val="24"/>
          <w:lang w:val="en-US"/>
        </w:rPr>
        <w:t>blast decade</w:t>
      </w:r>
      <w:r w:rsidR="00976F7A" w:rsidRPr="00334E5E">
        <w:rPr>
          <w:rFonts w:ascii="Times New Roman" w:hAnsi="Times New Roman" w:cs="Times New Roman"/>
          <w:sz w:val="24"/>
          <w:szCs w:val="24"/>
          <w:lang w:val="en-US"/>
        </w:rPr>
        <w:t>, the</w:t>
      </w:r>
      <w:r w:rsidR="007F039B" w:rsidRPr="00334E5E">
        <w:rPr>
          <w:rFonts w:ascii="Times New Roman" w:hAnsi="Times New Roman" w:cs="Times New Roman"/>
          <w:sz w:val="24"/>
          <w:szCs w:val="24"/>
          <w:lang w:val="en-US"/>
        </w:rPr>
        <w:t xml:space="preserve"> </w:t>
      </w:r>
      <w:r w:rsidR="00976F7A" w:rsidRPr="00334E5E">
        <w:rPr>
          <w:rFonts w:ascii="Times New Roman" w:hAnsi="Times New Roman" w:cs="Times New Roman"/>
          <w:sz w:val="24"/>
          <w:szCs w:val="24"/>
          <w:lang w:val="en-US"/>
        </w:rPr>
        <w:t>main</w:t>
      </w:r>
      <w:r w:rsidR="007F039B" w:rsidRPr="00334E5E">
        <w:rPr>
          <w:rFonts w:ascii="Times New Roman" w:hAnsi="Times New Roman" w:cs="Times New Roman"/>
          <w:sz w:val="24"/>
          <w:szCs w:val="24"/>
          <w:lang w:val="en-US"/>
        </w:rPr>
        <w:t xml:space="preserve"> </w:t>
      </w:r>
      <w:r w:rsidR="00976F7A" w:rsidRPr="00334E5E">
        <w:rPr>
          <w:rFonts w:ascii="Times New Roman" w:hAnsi="Times New Roman" w:cs="Times New Roman"/>
          <w:sz w:val="24"/>
          <w:szCs w:val="24"/>
          <w:lang w:val="en-US"/>
        </w:rPr>
        <w:t>directions</w:t>
      </w:r>
      <w:r w:rsidR="007F039B" w:rsidRPr="00334E5E">
        <w:rPr>
          <w:rFonts w:ascii="Times New Roman" w:hAnsi="Times New Roman" w:cs="Times New Roman"/>
          <w:sz w:val="24"/>
          <w:szCs w:val="24"/>
          <w:lang w:val="en-US"/>
        </w:rPr>
        <w:t xml:space="preserve"> </w:t>
      </w:r>
      <w:r w:rsidR="00976F7A" w:rsidRPr="00334E5E">
        <w:rPr>
          <w:rFonts w:ascii="Times New Roman" w:hAnsi="Times New Roman" w:cs="Times New Roman"/>
          <w:sz w:val="24"/>
          <w:szCs w:val="24"/>
          <w:lang w:val="en-US"/>
        </w:rPr>
        <w:t>of</w:t>
      </w:r>
      <w:r w:rsidR="007F039B" w:rsidRPr="00334E5E">
        <w:rPr>
          <w:rFonts w:ascii="Times New Roman" w:hAnsi="Times New Roman" w:cs="Times New Roman"/>
          <w:sz w:val="24"/>
          <w:szCs w:val="24"/>
          <w:lang w:val="en-US"/>
        </w:rPr>
        <w:t xml:space="preserve"> </w:t>
      </w:r>
      <w:r w:rsidR="00976F7A" w:rsidRPr="00334E5E">
        <w:rPr>
          <w:rFonts w:ascii="Times New Roman" w:hAnsi="Times New Roman" w:cs="Times New Roman"/>
          <w:sz w:val="24"/>
          <w:szCs w:val="24"/>
          <w:lang w:val="en-US"/>
        </w:rPr>
        <w:t>international</w:t>
      </w:r>
      <w:r w:rsidR="007F039B" w:rsidRPr="00334E5E">
        <w:rPr>
          <w:rFonts w:ascii="Times New Roman" w:hAnsi="Times New Roman" w:cs="Times New Roman"/>
          <w:sz w:val="24"/>
          <w:szCs w:val="24"/>
          <w:lang w:val="en-US"/>
        </w:rPr>
        <w:t xml:space="preserve"> legal thought</w:t>
      </w:r>
      <w:r w:rsidR="0041647D" w:rsidRPr="00334E5E">
        <w:rPr>
          <w:rFonts w:ascii="Times New Roman" w:hAnsi="Times New Roman" w:cs="Times New Roman"/>
          <w:sz w:val="24"/>
          <w:szCs w:val="24"/>
          <w:lang w:val="en-US"/>
        </w:rPr>
        <w:t xml:space="preserve"> regarding</w:t>
      </w:r>
      <w:r w:rsidR="007F039B" w:rsidRPr="00334E5E">
        <w:rPr>
          <w:rFonts w:ascii="Times New Roman" w:hAnsi="Times New Roman" w:cs="Times New Roman"/>
          <w:sz w:val="24"/>
          <w:szCs w:val="24"/>
          <w:lang w:val="en-US"/>
        </w:rPr>
        <w:t xml:space="preserve"> </w:t>
      </w:r>
      <w:r w:rsidR="00976F7A" w:rsidRPr="00334E5E">
        <w:rPr>
          <w:rFonts w:ascii="Times New Roman" w:hAnsi="Times New Roman" w:cs="Times New Roman"/>
          <w:sz w:val="24"/>
          <w:szCs w:val="24"/>
          <w:lang w:val="en-US"/>
        </w:rPr>
        <w:t>the</w:t>
      </w:r>
      <w:r w:rsidR="007F039B" w:rsidRPr="00334E5E">
        <w:rPr>
          <w:rFonts w:ascii="Times New Roman" w:hAnsi="Times New Roman" w:cs="Times New Roman"/>
          <w:sz w:val="24"/>
          <w:szCs w:val="24"/>
          <w:lang w:val="en-US"/>
        </w:rPr>
        <w:t xml:space="preserve"> </w:t>
      </w:r>
      <w:r w:rsidR="00976F7A" w:rsidRPr="00334E5E">
        <w:rPr>
          <w:rFonts w:ascii="Times New Roman" w:hAnsi="Times New Roman" w:cs="Times New Roman"/>
          <w:sz w:val="24"/>
          <w:szCs w:val="24"/>
          <w:lang w:val="en-US"/>
        </w:rPr>
        <w:t>use</w:t>
      </w:r>
      <w:r w:rsidR="007F039B" w:rsidRPr="00334E5E">
        <w:rPr>
          <w:rFonts w:ascii="Times New Roman" w:hAnsi="Times New Roman" w:cs="Times New Roman"/>
          <w:sz w:val="24"/>
          <w:szCs w:val="24"/>
          <w:lang w:val="en-US"/>
        </w:rPr>
        <w:t xml:space="preserve"> </w:t>
      </w:r>
      <w:r w:rsidR="00976F7A" w:rsidRPr="00334E5E">
        <w:rPr>
          <w:rFonts w:ascii="Times New Roman" w:hAnsi="Times New Roman" w:cs="Times New Roman"/>
          <w:sz w:val="24"/>
          <w:szCs w:val="24"/>
          <w:lang w:val="en-US"/>
        </w:rPr>
        <w:t>of AI in</w:t>
      </w:r>
      <w:r w:rsidR="00357909" w:rsidRPr="00334E5E">
        <w:rPr>
          <w:rFonts w:ascii="Times New Roman" w:hAnsi="Times New Roman" w:cs="Times New Roman"/>
          <w:sz w:val="24"/>
          <w:szCs w:val="24"/>
          <w:lang w:val="en-US"/>
        </w:rPr>
        <w:t xml:space="preserve"> </w:t>
      </w:r>
      <w:r w:rsidR="00976F7A" w:rsidRPr="00334E5E">
        <w:rPr>
          <w:rFonts w:ascii="Times New Roman" w:hAnsi="Times New Roman" w:cs="Times New Roman"/>
          <w:sz w:val="24"/>
          <w:szCs w:val="24"/>
          <w:lang w:val="en-US"/>
        </w:rPr>
        <w:t>the</w:t>
      </w:r>
      <w:r w:rsidR="00357909" w:rsidRPr="00334E5E">
        <w:rPr>
          <w:rFonts w:ascii="Times New Roman" w:hAnsi="Times New Roman" w:cs="Times New Roman"/>
          <w:sz w:val="24"/>
          <w:szCs w:val="24"/>
          <w:lang w:val="en-US"/>
        </w:rPr>
        <w:t xml:space="preserve"> </w:t>
      </w:r>
      <w:r w:rsidR="00976F7A" w:rsidRPr="00334E5E">
        <w:rPr>
          <w:rFonts w:ascii="Times New Roman" w:hAnsi="Times New Roman" w:cs="Times New Roman"/>
          <w:sz w:val="24"/>
          <w:szCs w:val="24"/>
          <w:lang w:val="en-US"/>
        </w:rPr>
        <w:t>military</w:t>
      </w:r>
      <w:r w:rsidR="00357909" w:rsidRPr="00334E5E">
        <w:rPr>
          <w:rFonts w:ascii="Times New Roman" w:hAnsi="Times New Roman" w:cs="Times New Roman"/>
          <w:sz w:val="24"/>
          <w:szCs w:val="24"/>
          <w:lang w:val="en-US"/>
        </w:rPr>
        <w:t xml:space="preserve"> </w:t>
      </w:r>
      <w:r w:rsidR="00976F7A" w:rsidRPr="00334E5E">
        <w:rPr>
          <w:rFonts w:ascii="Times New Roman" w:hAnsi="Times New Roman" w:cs="Times New Roman"/>
          <w:sz w:val="24"/>
          <w:szCs w:val="24"/>
          <w:lang w:val="en-US"/>
        </w:rPr>
        <w:t>domain</w:t>
      </w:r>
      <w:r w:rsidR="00357909" w:rsidRPr="00334E5E">
        <w:rPr>
          <w:rFonts w:ascii="Times New Roman" w:hAnsi="Times New Roman" w:cs="Times New Roman"/>
          <w:sz w:val="24"/>
          <w:szCs w:val="24"/>
          <w:lang w:val="en-US"/>
        </w:rPr>
        <w:t xml:space="preserve"> </w:t>
      </w:r>
      <w:r w:rsidR="00976F7A" w:rsidRPr="00334E5E">
        <w:rPr>
          <w:rFonts w:ascii="Times New Roman" w:hAnsi="Times New Roman" w:cs="Times New Roman"/>
          <w:sz w:val="24"/>
          <w:szCs w:val="24"/>
          <w:lang w:val="en-US"/>
        </w:rPr>
        <w:t>can</w:t>
      </w:r>
      <w:r w:rsidR="00357909" w:rsidRPr="00334E5E">
        <w:rPr>
          <w:rFonts w:ascii="Times New Roman" w:hAnsi="Times New Roman" w:cs="Times New Roman"/>
          <w:sz w:val="24"/>
          <w:szCs w:val="24"/>
          <w:lang w:val="en-US"/>
        </w:rPr>
        <w:t xml:space="preserve"> be identified</w:t>
      </w:r>
      <w:r w:rsidR="00976F7A" w:rsidRPr="00334E5E">
        <w:rPr>
          <w:rFonts w:ascii="Times New Roman" w:hAnsi="Times New Roman" w:cs="Times New Roman"/>
          <w:sz w:val="24"/>
          <w:szCs w:val="24"/>
          <w:lang w:val="en-US"/>
        </w:rPr>
        <w:t>. These</w:t>
      </w:r>
      <w:r w:rsidR="002404F9" w:rsidRPr="00334E5E">
        <w:rPr>
          <w:rFonts w:ascii="Times New Roman" w:hAnsi="Times New Roman" w:cs="Times New Roman"/>
          <w:sz w:val="24"/>
          <w:szCs w:val="24"/>
          <w:lang w:val="en-US"/>
        </w:rPr>
        <w:t xml:space="preserve"> </w:t>
      </w:r>
      <w:r w:rsidR="00976F7A" w:rsidRPr="00334E5E">
        <w:rPr>
          <w:rFonts w:ascii="Times New Roman" w:hAnsi="Times New Roman" w:cs="Times New Roman"/>
          <w:sz w:val="24"/>
          <w:szCs w:val="24"/>
          <w:lang w:val="en-US"/>
        </w:rPr>
        <w:t>currently</w:t>
      </w:r>
      <w:r w:rsidR="00357909" w:rsidRPr="00334E5E">
        <w:rPr>
          <w:rFonts w:ascii="Times New Roman" w:hAnsi="Times New Roman" w:cs="Times New Roman"/>
          <w:sz w:val="24"/>
          <w:szCs w:val="24"/>
          <w:lang w:val="en-US"/>
        </w:rPr>
        <w:t xml:space="preserve"> </w:t>
      </w:r>
      <w:r w:rsidR="00976F7A" w:rsidRPr="00334E5E">
        <w:rPr>
          <w:rFonts w:ascii="Times New Roman" w:hAnsi="Times New Roman" w:cs="Times New Roman"/>
          <w:sz w:val="24"/>
          <w:szCs w:val="24"/>
          <w:lang w:val="en-US"/>
        </w:rPr>
        <w:t>include</w:t>
      </w:r>
      <w:r w:rsidR="00357909" w:rsidRPr="00334E5E">
        <w:rPr>
          <w:rFonts w:ascii="Times New Roman" w:hAnsi="Times New Roman" w:cs="Times New Roman"/>
          <w:sz w:val="24"/>
          <w:szCs w:val="24"/>
          <w:lang w:val="en-US"/>
        </w:rPr>
        <w:t xml:space="preserve"> </w:t>
      </w:r>
      <w:r w:rsidR="00976F7A" w:rsidRPr="00334E5E">
        <w:rPr>
          <w:rFonts w:ascii="Times New Roman" w:hAnsi="Times New Roman" w:cs="Times New Roman"/>
          <w:sz w:val="24"/>
          <w:szCs w:val="24"/>
          <w:lang w:val="en-US"/>
        </w:rPr>
        <w:t>the</w:t>
      </w:r>
      <w:r w:rsidR="00357909" w:rsidRPr="00334E5E">
        <w:rPr>
          <w:rFonts w:ascii="Times New Roman" w:hAnsi="Times New Roman" w:cs="Times New Roman"/>
          <w:sz w:val="24"/>
          <w:szCs w:val="24"/>
          <w:lang w:val="en-US"/>
        </w:rPr>
        <w:t xml:space="preserve"> </w:t>
      </w:r>
      <w:r w:rsidR="00976F7A" w:rsidRPr="00334E5E">
        <w:rPr>
          <w:rFonts w:ascii="Times New Roman" w:hAnsi="Times New Roman" w:cs="Times New Roman"/>
          <w:sz w:val="24"/>
          <w:szCs w:val="24"/>
          <w:lang w:val="en-US"/>
        </w:rPr>
        <w:t>following</w:t>
      </w:r>
      <w:r w:rsidR="00357909" w:rsidRPr="00334E5E">
        <w:rPr>
          <w:rFonts w:ascii="Times New Roman" w:hAnsi="Times New Roman" w:cs="Times New Roman"/>
          <w:sz w:val="24"/>
          <w:szCs w:val="24"/>
          <w:lang w:val="en-US"/>
        </w:rPr>
        <w:t xml:space="preserve"> </w:t>
      </w:r>
      <w:r w:rsidR="00D30E35" w:rsidRPr="00334E5E">
        <w:rPr>
          <w:rFonts w:ascii="Times New Roman" w:hAnsi="Times New Roman" w:cs="Times New Roman"/>
          <w:sz w:val="24"/>
          <w:szCs w:val="24"/>
          <w:lang w:val="en-US"/>
        </w:rPr>
        <w:t>ethical</w:t>
      </w:r>
      <w:r w:rsidR="00357909" w:rsidRPr="00334E5E">
        <w:rPr>
          <w:rFonts w:ascii="Times New Roman" w:hAnsi="Times New Roman" w:cs="Times New Roman"/>
          <w:sz w:val="24"/>
          <w:szCs w:val="24"/>
          <w:lang w:val="en-US"/>
        </w:rPr>
        <w:t xml:space="preserve"> </w:t>
      </w:r>
      <w:r w:rsidR="00976F7A" w:rsidRPr="00334E5E">
        <w:rPr>
          <w:rFonts w:ascii="Times New Roman" w:hAnsi="Times New Roman" w:cs="Times New Roman"/>
          <w:sz w:val="24"/>
          <w:szCs w:val="24"/>
          <w:lang w:val="en-US"/>
        </w:rPr>
        <w:t>topics:</w:t>
      </w:r>
    </w:p>
    <w:p w14:paraId="6DF1C5F7" w14:textId="77777777" w:rsidR="00976F7A" w:rsidRPr="00334E5E" w:rsidRDefault="00976F7A" w:rsidP="00B565DB">
      <w:pPr>
        <w:pStyle w:val="a3"/>
        <w:widowControl w:val="0"/>
        <w:numPr>
          <w:ilvl w:val="0"/>
          <w:numId w:val="2"/>
        </w:numPr>
        <w:spacing w:after="0" w:line="240" w:lineRule="auto"/>
        <w:ind w:left="0" w:firstLine="567"/>
        <w:jc w:val="both"/>
        <w:rPr>
          <w:rFonts w:ascii="Times New Roman" w:hAnsi="Times New Roman" w:cs="Times New Roman"/>
          <w:sz w:val="24"/>
          <w:szCs w:val="24"/>
          <w:lang w:val="en-US"/>
        </w:rPr>
      </w:pPr>
      <w:r w:rsidRPr="00334E5E">
        <w:rPr>
          <w:rFonts w:ascii="Times New Roman" w:hAnsi="Times New Roman" w:cs="Times New Roman"/>
          <w:sz w:val="24"/>
          <w:szCs w:val="24"/>
          <w:lang w:val="en-US"/>
        </w:rPr>
        <w:t>The</w:t>
      </w:r>
      <w:r w:rsidR="007E0426" w:rsidRPr="00334E5E">
        <w:rPr>
          <w:rFonts w:ascii="Times New Roman" w:hAnsi="Times New Roman" w:cs="Times New Roman"/>
          <w:sz w:val="24"/>
          <w:szCs w:val="24"/>
          <w:lang w:val="en-US"/>
        </w:rPr>
        <w:t xml:space="preserve"> ability of </w:t>
      </w:r>
      <w:r w:rsidRPr="00334E5E">
        <w:rPr>
          <w:rFonts w:ascii="Times New Roman" w:hAnsi="Times New Roman" w:cs="Times New Roman"/>
          <w:sz w:val="24"/>
          <w:szCs w:val="24"/>
          <w:lang w:val="en-US"/>
        </w:rPr>
        <w:t>international</w:t>
      </w:r>
      <w:r w:rsidR="007E0426" w:rsidRPr="00334E5E">
        <w:rPr>
          <w:rFonts w:ascii="Times New Roman" w:hAnsi="Times New Roman" w:cs="Times New Roman"/>
          <w:sz w:val="24"/>
          <w:szCs w:val="24"/>
          <w:lang w:val="en-US"/>
        </w:rPr>
        <w:t xml:space="preserve"> </w:t>
      </w:r>
      <w:r w:rsidRPr="00334E5E">
        <w:rPr>
          <w:rFonts w:ascii="Times New Roman" w:hAnsi="Times New Roman" w:cs="Times New Roman"/>
          <w:sz w:val="24"/>
          <w:szCs w:val="24"/>
          <w:lang w:val="en-US"/>
        </w:rPr>
        <w:t>law</w:t>
      </w:r>
      <w:r w:rsidR="009C0DE3" w:rsidRPr="00334E5E">
        <w:rPr>
          <w:rFonts w:ascii="Times New Roman" w:hAnsi="Times New Roman" w:cs="Times New Roman"/>
          <w:sz w:val="24"/>
          <w:szCs w:val="24"/>
          <w:lang w:val="en-US"/>
        </w:rPr>
        <w:t xml:space="preserve"> </w:t>
      </w:r>
      <w:r w:rsidRPr="00334E5E">
        <w:rPr>
          <w:rFonts w:ascii="Times New Roman" w:hAnsi="Times New Roman" w:cs="Times New Roman"/>
          <w:sz w:val="24"/>
          <w:szCs w:val="24"/>
          <w:lang w:val="en-US"/>
        </w:rPr>
        <w:t>as</w:t>
      </w:r>
      <w:r w:rsidR="009C0DE3" w:rsidRPr="00334E5E">
        <w:rPr>
          <w:rFonts w:ascii="Times New Roman" w:hAnsi="Times New Roman" w:cs="Times New Roman"/>
          <w:sz w:val="24"/>
          <w:szCs w:val="24"/>
          <w:lang w:val="en-US"/>
        </w:rPr>
        <w:t xml:space="preserve"> </w:t>
      </w:r>
      <w:r w:rsidRPr="00334E5E">
        <w:rPr>
          <w:rFonts w:ascii="Times New Roman" w:hAnsi="Times New Roman" w:cs="Times New Roman"/>
          <w:sz w:val="24"/>
          <w:szCs w:val="24"/>
          <w:lang w:val="en-US"/>
        </w:rPr>
        <w:t>an</w:t>
      </w:r>
      <w:r w:rsidR="007E0426" w:rsidRPr="00334E5E">
        <w:rPr>
          <w:rFonts w:ascii="Times New Roman" w:hAnsi="Times New Roman" w:cs="Times New Roman"/>
          <w:sz w:val="24"/>
          <w:szCs w:val="24"/>
          <w:lang w:val="en-US"/>
        </w:rPr>
        <w:t xml:space="preserve"> </w:t>
      </w:r>
      <w:r w:rsidRPr="00334E5E">
        <w:rPr>
          <w:rFonts w:ascii="Times New Roman" w:hAnsi="Times New Roman" w:cs="Times New Roman"/>
          <w:sz w:val="24"/>
          <w:szCs w:val="24"/>
          <w:lang w:val="en-US"/>
        </w:rPr>
        <w:t>instrument</w:t>
      </w:r>
      <w:r w:rsidR="007E0426" w:rsidRPr="00334E5E">
        <w:rPr>
          <w:rFonts w:ascii="Times New Roman" w:hAnsi="Times New Roman" w:cs="Times New Roman"/>
          <w:sz w:val="24"/>
          <w:szCs w:val="24"/>
          <w:lang w:val="en-US"/>
        </w:rPr>
        <w:t xml:space="preserve"> </w:t>
      </w:r>
      <w:r w:rsidRPr="00334E5E">
        <w:rPr>
          <w:rFonts w:ascii="Times New Roman" w:hAnsi="Times New Roman" w:cs="Times New Roman"/>
          <w:sz w:val="24"/>
          <w:szCs w:val="24"/>
          <w:lang w:val="en-US"/>
        </w:rPr>
        <w:t>to</w:t>
      </w:r>
      <w:r w:rsidR="007E0426" w:rsidRPr="00334E5E">
        <w:rPr>
          <w:rFonts w:ascii="Times New Roman" w:hAnsi="Times New Roman" w:cs="Times New Roman"/>
          <w:sz w:val="24"/>
          <w:szCs w:val="24"/>
          <w:lang w:val="en-US"/>
        </w:rPr>
        <w:t xml:space="preserve"> </w:t>
      </w:r>
      <w:r w:rsidRPr="00334E5E">
        <w:rPr>
          <w:rFonts w:ascii="Times New Roman" w:hAnsi="Times New Roman" w:cs="Times New Roman"/>
          <w:sz w:val="24"/>
          <w:szCs w:val="24"/>
          <w:lang w:val="en-US"/>
        </w:rPr>
        <w:t>regulate</w:t>
      </w:r>
      <w:r w:rsidR="007E0426" w:rsidRPr="00334E5E">
        <w:rPr>
          <w:rFonts w:ascii="Times New Roman" w:hAnsi="Times New Roman" w:cs="Times New Roman"/>
          <w:sz w:val="24"/>
          <w:szCs w:val="24"/>
          <w:lang w:val="en-US"/>
        </w:rPr>
        <w:t xml:space="preserve"> </w:t>
      </w:r>
      <w:r w:rsidRPr="00334E5E">
        <w:rPr>
          <w:rFonts w:ascii="Times New Roman" w:hAnsi="Times New Roman" w:cs="Times New Roman"/>
          <w:sz w:val="24"/>
          <w:szCs w:val="24"/>
          <w:lang w:val="en-US"/>
        </w:rPr>
        <w:t>the</w:t>
      </w:r>
      <w:r w:rsidR="007E0426" w:rsidRPr="00334E5E">
        <w:rPr>
          <w:rFonts w:ascii="Times New Roman" w:hAnsi="Times New Roman" w:cs="Times New Roman"/>
          <w:sz w:val="24"/>
          <w:szCs w:val="24"/>
          <w:lang w:val="en-US"/>
        </w:rPr>
        <w:t xml:space="preserve"> </w:t>
      </w:r>
      <w:r w:rsidRPr="00334E5E">
        <w:rPr>
          <w:rFonts w:ascii="Times New Roman" w:hAnsi="Times New Roman" w:cs="Times New Roman"/>
          <w:sz w:val="24"/>
          <w:szCs w:val="24"/>
          <w:lang w:val="en-US"/>
        </w:rPr>
        <w:t>use</w:t>
      </w:r>
      <w:r w:rsidR="007E0426" w:rsidRPr="00334E5E">
        <w:rPr>
          <w:rFonts w:ascii="Times New Roman" w:hAnsi="Times New Roman" w:cs="Times New Roman"/>
          <w:sz w:val="24"/>
          <w:szCs w:val="24"/>
          <w:lang w:val="en-US"/>
        </w:rPr>
        <w:t xml:space="preserve"> </w:t>
      </w:r>
      <w:r w:rsidRPr="00334E5E">
        <w:rPr>
          <w:rFonts w:ascii="Times New Roman" w:hAnsi="Times New Roman" w:cs="Times New Roman"/>
          <w:sz w:val="24"/>
          <w:szCs w:val="24"/>
          <w:lang w:val="en-US"/>
        </w:rPr>
        <w:t>of AI for</w:t>
      </w:r>
      <w:r w:rsidR="008D613F" w:rsidRPr="00334E5E">
        <w:rPr>
          <w:rFonts w:ascii="Times New Roman" w:hAnsi="Times New Roman" w:cs="Times New Roman"/>
          <w:sz w:val="24"/>
          <w:szCs w:val="24"/>
          <w:lang w:val="en-US"/>
        </w:rPr>
        <w:t xml:space="preserve"> </w:t>
      </w:r>
      <w:r w:rsidRPr="00334E5E">
        <w:rPr>
          <w:rFonts w:ascii="Times New Roman" w:hAnsi="Times New Roman" w:cs="Times New Roman"/>
          <w:sz w:val="24"/>
          <w:szCs w:val="24"/>
          <w:lang w:val="en-US"/>
        </w:rPr>
        <w:t>military</w:t>
      </w:r>
      <w:r w:rsidR="008D613F" w:rsidRPr="00334E5E">
        <w:rPr>
          <w:rFonts w:ascii="Times New Roman" w:hAnsi="Times New Roman" w:cs="Times New Roman"/>
          <w:sz w:val="24"/>
          <w:szCs w:val="24"/>
          <w:lang w:val="en-US"/>
        </w:rPr>
        <w:t xml:space="preserve"> </w:t>
      </w:r>
      <w:r w:rsidRPr="00334E5E">
        <w:rPr>
          <w:rFonts w:ascii="Times New Roman" w:hAnsi="Times New Roman" w:cs="Times New Roman"/>
          <w:sz w:val="24"/>
          <w:szCs w:val="24"/>
          <w:lang w:val="en-US"/>
        </w:rPr>
        <w:t>purposes;</w:t>
      </w:r>
    </w:p>
    <w:p w14:paraId="6F447C34" w14:textId="77777777" w:rsidR="00976F7A" w:rsidRPr="00334E5E" w:rsidRDefault="00976F7A" w:rsidP="00B565DB">
      <w:pPr>
        <w:pStyle w:val="a3"/>
        <w:widowControl w:val="0"/>
        <w:numPr>
          <w:ilvl w:val="0"/>
          <w:numId w:val="2"/>
        </w:numPr>
        <w:spacing w:after="0" w:line="240" w:lineRule="auto"/>
        <w:ind w:left="0" w:firstLine="567"/>
        <w:jc w:val="both"/>
        <w:rPr>
          <w:rFonts w:ascii="Times New Roman" w:hAnsi="Times New Roman" w:cs="Times New Roman"/>
          <w:sz w:val="24"/>
          <w:szCs w:val="24"/>
          <w:lang w:val="en-US"/>
        </w:rPr>
      </w:pPr>
      <w:r w:rsidRPr="00334E5E">
        <w:rPr>
          <w:rFonts w:ascii="Times New Roman" w:hAnsi="Times New Roman" w:cs="Times New Roman"/>
          <w:sz w:val="24"/>
          <w:szCs w:val="24"/>
          <w:lang w:val="en-US"/>
        </w:rPr>
        <w:t>The</w:t>
      </w:r>
      <w:r w:rsidR="00CE7A54" w:rsidRPr="00334E5E">
        <w:rPr>
          <w:rFonts w:ascii="Times New Roman" w:hAnsi="Times New Roman" w:cs="Times New Roman"/>
          <w:sz w:val="24"/>
          <w:szCs w:val="24"/>
          <w:lang w:val="en-US"/>
        </w:rPr>
        <w:t xml:space="preserve"> </w:t>
      </w:r>
      <w:r w:rsidRPr="00334E5E">
        <w:rPr>
          <w:rFonts w:ascii="Times New Roman" w:hAnsi="Times New Roman" w:cs="Times New Roman"/>
          <w:sz w:val="24"/>
          <w:szCs w:val="24"/>
          <w:lang w:val="en-US"/>
        </w:rPr>
        <w:t>potential</w:t>
      </w:r>
      <w:r w:rsidR="00CE7A54" w:rsidRPr="00334E5E">
        <w:rPr>
          <w:rFonts w:ascii="Times New Roman" w:hAnsi="Times New Roman" w:cs="Times New Roman"/>
          <w:sz w:val="24"/>
          <w:szCs w:val="24"/>
          <w:lang w:val="en-US"/>
        </w:rPr>
        <w:t xml:space="preserve"> </w:t>
      </w:r>
      <w:r w:rsidRPr="00334E5E">
        <w:rPr>
          <w:rFonts w:ascii="Times New Roman" w:hAnsi="Times New Roman" w:cs="Times New Roman"/>
          <w:sz w:val="24"/>
          <w:szCs w:val="24"/>
          <w:lang w:val="en-US"/>
        </w:rPr>
        <w:t>of</w:t>
      </w:r>
      <w:r w:rsidR="00CE7A54" w:rsidRPr="00334E5E">
        <w:rPr>
          <w:rFonts w:ascii="Times New Roman" w:hAnsi="Times New Roman" w:cs="Times New Roman"/>
          <w:sz w:val="24"/>
          <w:szCs w:val="24"/>
          <w:lang w:val="en-US"/>
        </w:rPr>
        <w:t xml:space="preserve"> </w:t>
      </w:r>
      <w:r w:rsidRPr="00334E5E">
        <w:rPr>
          <w:rFonts w:ascii="Times New Roman" w:hAnsi="Times New Roman" w:cs="Times New Roman"/>
          <w:sz w:val="24"/>
          <w:szCs w:val="24"/>
          <w:lang w:val="en-US"/>
        </w:rPr>
        <w:t>international</w:t>
      </w:r>
      <w:r w:rsidR="00CE7A54" w:rsidRPr="00334E5E">
        <w:rPr>
          <w:rFonts w:ascii="Times New Roman" w:hAnsi="Times New Roman" w:cs="Times New Roman"/>
          <w:sz w:val="24"/>
          <w:szCs w:val="24"/>
          <w:lang w:val="en-US"/>
        </w:rPr>
        <w:t xml:space="preserve"> </w:t>
      </w:r>
      <w:r w:rsidRPr="00334E5E">
        <w:rPr>
          <w:rFonts w:ascii="Times New Roman" w:hAnsi="Times New Roman" w:cs="Times New Roman"/>
          <w:sz w:val="24"/>
          <w:szCs w:val="24"/>
          <w:lang w:val="en-US"/>
        </w:rPr>
        <w:t>legal</w:t>
      </w:r>
      <w:r w:rsidR="00CE7A54" w:rsidRPr="00334E5E">
        <w:rPr>
          <w:rFonts w:ascii="Times New Roman" w:hAnsi="Times New Roman" w:cs="Times New Roman"/>
          <w:sz w:val="24"/>
          <w:szCs w:val="24"/>
          <w:lang w:val="en-US"/>
        </w:rPr>
        <w:t xml:space="preserve"> </w:t>
      </w:r>
      <w:r w:rsidRPr="00334E5E">
        <w:rPr>
          <w:rFonts w:ascii="Times New Roman" w:hAnsi="Times New Roman" w:cs="Times New Roman"/>
          <w:sz w:val="24"/>
          <w:szCs w:val="24"/>
          <w:lang w:val="en-US"/>
        </w:rPr>
        <w:t>regulation</w:t>
      </w:r>
      <w:r w:rsidR="00CE7A54" w:rsidRPr="00334E5E">
        <w:rPr>
          <w:rFonts w:ascii="Times New Roman" w:hAnsi="Times New Roman" w:cs="Times New Roman"/>
          <w:sz w:val="24"/>
          <w:szCs w:val="24"/>
          <w:lang w:val="en-US"/>
        </w:rPr>
        <w:t xml:space="preserve"> </w:t>
      </w:r>
      <w:r w:rsidRPr="00334E5E">
        <w:rPr>
          <w:rFonts w:ascii="Times New Roman" w:hAnsi="Times New Roman" w:cs="Times New Roman"/>
          <w:sz w:val="24"/>
          <w:szCs w:val="24"/>
          <w:lang w:val="en-US"/>
        </w:rPr>
        <w:t>to</w:t>
      </w:r>
      <w:r w:rsidR="00CE7A54" w:rsidRPr="00334E5E">
        <w:rPr>
          <w:rFonts w:ascii="Times New Roman" w:hAnsi="Times New Roman" w:cs="Times New Roman"/>
          <w:sz w:val="24"/>
          <w:szCs w:val="24"/>
          <w:lang w:val="en-US"/>
        </w:rPr>
        <w:t xml:space="preserve"> define moral </w:t>
      </w:r>
      <w:r w:rsidRPr="00334E5E">
        <w:rPr>
          <w:rFonts w:ascii="Times New Roman" w:hAnsi="Times New Roman" w:cs="Times New Roman"/>
          <w:sz w:val="24"/>
          <w:szCs w:val="24"/>
          <w:lang w:val="en-US"/>
        </w:rPr>
        <w:t>and</w:t>
      </w:r>
      <w:r w:rsidR="00CE7A54" w:rsidRPr="00334E5E">
        <w:rPr>
          <w:rFonts w:ascii="Times New Roman" w:hAnsi="Times New Roman" w:cs="Times New Roman"/>
          <w:sz w:val="24"/>
          <w:szCs w:val="24"/>
          <w:lang w:val="en-US"/>
        </w:rPr>
        <w:t xml:space="preserve"> </w:t>
      </w:r>
      <w:r w:rsidRPr="00334E5E">
        <w:rPr>
          <w:rFonts w:ascii="Times New Roman" w:hAnsi="Times New Roman" w:cs="Times New Roman"/>
          <w:sz w:val="24"/>
          <w:szCs w:val="24"/>
          <w:lang w:val="en-US"/>
        </w:rPr>
        <w:t>ethical</w:t>
      </w:r>
      <w:r w:rsidR="00CE7A54" w:rsidRPr="00334E5E">
        <w:rPr>
          <w:rFonts w:ascii="Times New Roman" w:hAnsi="Times New Roman" w:cs="Times New Roman"/>
          <w:sz w:val="24"/>
          <w:szCs w:val="24"/>
          <w:lang w:val="en-US"/>
        </w:rPr>
        <w:t xml:space="preserve"> </w:t>
      </w:r>
      <w:r w:rsidRPr="00334E5E">
        <w:rPr>
          <w:rFonts w:ascii="Times New Roman" w:hAnsi="Times New Roman" w:cs="Times New Roman"/>
          <w:sz w:val="24"/>
          <w:szCs w:val="24"/>
          <w:lang w:val="en-US"/>
        </w:rPr>
        <w:t xml:space="preserve">aspects (criteria) </w:t>
      </w:r>
      <w:r w:rsidR="00503CED" w:rsidRPr="00334E5E">
        <w:rPr>
          <w:rFonts w:ascii="Times New Roman" w:hAnsi="Times New Roman" w:cs="Times New Roman"/>
          <w:sz w:val="24"/>
          <w:szCs w:val="24"/>
          <w:lang w:val="en-US"/>
        </w:rPr>
        <w:t xml:space="preserve">for evaluating </w:t>
      </w:r>
      <w:r w:rsidRPr="00334E5E">
        <w:rPr>
          <w:rFonts w:ascii="Times New Roman" w:hAnsi="Times New Roman" w:cs="Times New Roman"/>
          <w:sz w:val="24"/>
          <w:szCs w:val="24"/>
          <w:lang w:val="en-US"/>
        </w:rPr>
        <w:t>the</w:t>
      </w:r>
      <w:r w:rsidR="00CE7A54" w:rsidRPr="00334E5E">
        <w:rPr>
          <w:rFonts w:ascii="Times New Roman" w:hAnsi="Times New Roman" w:cs="Times New Roman"/>
          <w:sz w:val="24"/>
          <w:szCs w:val="24"/>
          <w:lang w:val="en-US"/>
        </w:rPr>
        <w:t xml:space="preserve"> </w:t>
      </w:r>
      <w:r w:rsidRPr="00334E5E">
        <w:rPr>
          <w:rFonts w:ascii="Times New Roman" w:hAnsi="Times New Roman" w:cs="Times New Roman"/>
          <w:sz w:val="24"/>
          <w:szCs w:val="24"/>
          <w:lang w:val="en-US"/>
        </w:rPr>
        <w:t>use</w:t>
      </w:r>
      <w:r w:rsidR="00CE7A54" w:rsidRPr="00334E5E">
        <w:rPr>
          <w:rFonts w:ascii="Times New Roman" w:hAnsi="Times New Roman" w:cs="Times New Roman"/>
          <w:sz w:val="24"/>
          <w:szCs w:val="24"/>
          <w:lang w:val="en-US"/>
        </w:rPr>
        <w:t xml:space="preserve"> </w:t>
      </w:r>
      <w:r w:rsidRPr="00334E5E">
        <w:rPr>
          <w:rFonts w:ascii="Times New Roman" w:hAnsi="Times New Roman" w:cs="Times New Roman"/>
          <w:sz w:val="24"/>
          <w:szCs w:val="24"/>
          <w:lang w:val="en-US"/>
        </w:rPr>
        <w:t>of AI for</w:t>
      </w:r>
      <w:r w:rsidR="00CE7A54" w:rsidRPr="00334E5E">
        <w:rPr>
          <w:rFonts w:ascii="Times New Roman" w:hAnsi="Times New Roman" w:cs="Times New Roman"/>
          <w:sz w:val="24"/>
          <w:szCs w:val="24"/>
          <w:lang w:val="en-US"/>
        </w:rPr>
        <w:t xml:space="preserve"> </w:t>
      </w:r>
      <w:r w:rsidRPr="00334E5E">
        <w:rPr>
          <w:rFonts w:ascii="Times New Roman" w:hAnsi="Times New Roman" w:cs="Times New Roman"/>
          <w:sz w:val="24"/>
          <w:szCs w:val="24"/>
          <w:lang w:val="en-US"/>
        </w:rPr>
        <w:t>military</w:t>
      </w:r>
      <w:r w:rsidR="00CE7A54" w:rsidRPr="00334E5E">
        <w:rPr>
          <w:rFonts w:ascii="Times New Roman" w:hAnsi="Times New Roman" w:cs="Times New Roman"/>
          <w:sz w:val="24"/>
          <w:szCs w:val="24"/>
          <w:lang w:val="en-US"/>
        </w:rPr>
        <w:t xml:space="preserve"> </w:t>
      </w:r>
      <w:r w:rsidRPr="00334E5E">
        <w:rPr>
          <w:rFonts w:ascii="Times New Roman" w:hAnsi="Times New Roman" w:cs="Times New Roman"/>
          <w:sz w:val="24"/>
          <w:szCs w:val="24"/>
          <w:lang w:val="en-US"/>
        </w:rPr>
        <w:t>purposes;</w:t>
      </w:r>
    </w:p>
    <w:p w14:paraId="315DD140" w14:textId="77777777" w:rsidR="00976F7A" w:rsidRPr="00334E5E" w:rsidRDefault="00976F7A" w:rsidP="00B565DB">
      <w:pPr>
        <w:pStyle w:val="a3"/>
        <w:widowControl w:val="0"/>
        <w:numPr>
          <w:ilvl w:val="0"/>
          <w:numId w:val="2"/>
        </w:numPr>
        <w:spacing w:after="0" w:line="240" w:lineRule="auto"/>
        <w:ind w:left="0" w:firstLine="567"/>
        <w:jc w:val="both"/>
        <w:rPr>
          <w:rFonts w:ascii="Times New Roman" w:hAnsi="Times New Roman" w:cs="Times New Roman"/>
          <w:sz w:val="24"/>
          <w:szCs w:val="24"/>
          <w:lang w:val="en-US"/>
        </w:rPr>
      </w:pPr>
      <w:r w:rsidRPr="00334E5E">
        <w:rPr>
          <w:rFonts w:ascii="Times New Roman" w:hAnsi="Times New Roman" w:cs="Times New Roman"/>
          <w:sz w:val="24"/>
          <w:szCs w:val="24"/>
          <w:lang w:val="en-US"/>
        </w:rPr>
        <w:t>The</w:t>
      </w:r>
      <w:r w:rsidR="00D77210" w:rsidRPr="00334E5E">
        <w:rPr>
          <w:rFonts w:ascii="Times New Roman" w:hAnsi="Times New Roman" w:cs="Times New Roman"/>
          <w:sz w:val="24"/>
          <w:szCs w:val="24"/>
          <w:lang w:val="en-US"/>
        </w:rPr>
        <w:t xml:space="preserve"> </w:t>
      </w:r>
      <w:r w:rsidRPr="00334E5E">
        <w:rPr>
          <w:rFonts w:ascii="Times New Roman" w:hAnsi="Times New Roman" w:cs="Times New Roman"/>
          <w:sz w:val="24"/>
          <w:szCs w:val="24"/>
          <w:lang w:val="en-US"/>
        </w:rPr>
        <w:t>possibilities</w:t>
      </w:r>
      <w:r w:rsidR="00D77210" w:rsidRPr="00334E5E">
        <w:rPr>
          <w:rFonts w:ascii="Times New Roman" w:hAnsi="Times New Roman" w:cs="Times New Roman"/>
          <w:sz w:val="24"/>
          <w:szCs w:val="24"/>
          <w:lang w:val="en-US"/>
        </w:rPr>
        <w:t xml:space="preserve"> </w:t>
      </w:r>
      <w:r w:rsidRPr="00334E5E">
        <w:rPr>
          <w:rFonts w:ascii="Times New Roman" w:hAnsi="Times New Roman" w:cs="Times New Roman"/>
          <w:sz w:val="24"/>
          <w:szCs w:val="24"/>
          <w:lang w:val="en-US"/>
        </w:rPr>
        <w:t>of</w:t>
      </w:r>
      <w:r w:rsidR="00D77210" w:rsidRPr="00334E5E">
        <w:rPr>
          <w:rFonts w:ascii="Times New Roman" w:hAnsi="Times New Roman" w:cs="Times New Roman"/>
          <w:sz w:val="24"/>
          <w:szCs w:val="24"/>
          <w:lang w:val="en-US"/>
        </w:rPr>
        <w:t xml:space="preserve"> </w:t>
      </w:r>
      <w:r w:rsidRPr="00334E5E">
        <w:rPr>
          <w:rFonts w:ascii="Times New Roman" w:hAnsi="Times New Roman" w:cs="Times New Roman"/>
          <w:sz w:val="24"/>
          <w:szCs w:val="24"/>
          <w:lang w:val="en-US"/>
        </w:rPr>
        <w:t>international</w:t>
      </w:r>
      <w:r w:rsidR="00D77210" w:rsidRPr="00334E5E">
        <w:rPr>
          <w:rFonts w:ascii="Times New Roman" w:hAnsi="Times New Roman" w:cs="Times New Roman"/>
          <w:sz w:val="24"/>
          <w:szCs w:val="24"/>
          <w:lang w:val="en-US"/>
        </w:rPr>
        <w:t xml:space="preserve"> </w:t>
      </w:r>
      <w:r w:rsidRPr="00334E5E">
        <w:rPr>
          <w:rFonts w:ascii="Times New Roman" w:hAnsi="Times New Roman" w:cs="Times New Roman"/>
          <w:sz w:val="24"/>
          <w:szCs w:val="24"/>
          <w:lang w:val="en-US"/>
        </w:rPr>
        <w:t>legal</w:t>
      </w:r>
      <w:r w:rsidR="00D77210" w:rsidRPr="00334E5E">
        <w:rPr>
          <w:rFonts w:ascii="Times New Roman" w:hAnsi="Times New Roman" w:cs="Times New Roman"/>
          <w:sz w:val="24"/>
          <w:szCs w:val="24"/>
          <w:lang w:val="en-US"/>
        </w:rPr>
        <w:t xml:space="preserve"> </w:t>
      </w:r>
      <w:r w:rsidRPr="00334E5E">
        <w:rPr>
          <w:rFonts w:ascii="Times New Roman" w:hAnsi="Times New Roman" w:cs="Times New Roman"/>
          <w:sz w:val="24"/>
          <w:szCs w:val="24"/>
          <w:lang w:val="en-US"/>
        </w:rPr>
        <w:t>regulation</w:t>
      </w:r>
      <w:r w:rsidR="00D77210" w:rsidRPr="00334E5E">
        <w:rPr>
          <w:rFonts w:ascii="Times New Roman" w:hAnsi="Times New Roman" w:cs="Times New Roman"/>
          <w:sz w:val="24"/>
          <w:szCs w:val="24"/>
          <w:lang w:val="en-US"/>
        </w:rPr>
        <w:t xml:space="preserve"> </w:t>
      </w:r>
      <w:r w:rsidRPr="00334E5E">
        <w:rPr>
          <w:rFonts w:ascii="Times New Roman" w:hAnsi="Times New Roman" w:cs="Times New Roman"/>
          <w:sz w:val="24"/>
          <w:szCs w:val="24"/>
          <w:lang w:val="en-US"/>
        </w:rPr>
        <w:t>for</w:t>
      </w:r>
      <w:r w:rsidR="00D77210" w:rsidRPr="00334E5E">
        <w:rPr>
          <w:rFonts w:ascii="Times New Roman" w:hAnsi="Times New Roman" w:cs="Times New Roman"/>
          <w:sz w:val="24"/>
          <w:szCs w:val="24"/>
          <w:lang w:val="en-US"/>
        </w:rPr>
        <w:t xml:space="preserve"> </w:t>
      </w:r>
      <w:r w:rsidRPr="00334E5E">
        <w:rPr>
          <w:rFonts w:ascii="Times New Roman" w:hAnsi="Times New Roman" w:cs="Times New Roman"/>
          <w:sz w:val="24"/>
          <w:szCs w:val="24"/>
          <w:lang w:val="en-US"/>
        </w:rPr>
        <w:t>the</w:t>
      </w:r>
      <w:r w:rsidR="00D77210" w:rsidRPr="00334E5E">
        <w:rPr>
          <w:rFonts w:ascii="Times New Roman" w:hAnsi="Times New Roman" w:cs="Times New Roman"/>
          <w:sz w:val="24"/>
          <w:szCs w:val="24"/>
          <w:lang w:val="en-US"/>
        </w:rPr>
        <w:t xml:space="preserve"> </w:t>
      </w:r>
      <w:r w:rsidRPr="00334E5E">
        <w:rPr>
          <w:rFonts w:ascii="Times New Roman" w:hAnsi="Times New Roman" w:cs="Times New Roman"/>
          <w:sz w:val="24"/>
          <w:szCs w:val="24"/>
          <w:lang w:val="en-US"/>
        </w:rPr>
        <w:t>combined</w:t>
      </w:r>
      <w:r w:rsidR="00D77210" w:rsidRPr="00334E5E">
        <w:rPr>
          <w:rFonts w:ascii="Times New Roman" w:hAnsi="Times New Roman" w:cs="Times New Roman"/>
          <w:sz w:val="24"/>
          <w:szCs w:val="24"/>
          <w:lang w:val="en-US"/>
        </w:rPr>
        <w:t xml:space="preserve"> </w:t>
      </w:r>
      <w:r w:rsidRPr="00334E5E">
        <w:rPr>
          <w:rFonts w:ascii="Times New Roman" w:hAnsi="Times New Roman" w:cs="Times New Roman"/>
          <w:sz w:val="24"/>
          <w:szCs w:val="24"/>
          <w:lang w:val="en-US"/>
        </w:rPr>
        <w:t>use</w:t>
      </w:r>
      <w:r w:rsidR="00D77210" w:rsidRPr="00334E5E">
        <w:rPr>
          <w:rFonts w:ascii="Times New Roman" w:hAnsi="Times New Roman" w:cs="Times New Roman"/>
          <w:sz w:val="24"/>
          <w:szCs w:val="24"/>
          <w:lang w:val="en-US"/>
        </w:rPr>
        <w:t xml:space="preserve"> </w:t>
      </w:r>
      <w:r w:rsidRPr="00334E5E">
        <w:rPr>
          <w:rFonts w:ascii="Times New Roman" w:hAnsi="Times New Roman" w:cs="Times New Roman"/>
          <w:sz w:val="24"/>
          <w:szCs w:val="24"/>
          <w:lang w:val="en-US"/>
        </w:rPr>
        <w:t xml:space="preserve">of AI </w:t>
      </w:r>
      <w:r w:rsidR="00503CED" w:rsidRPr="00334E5E">
        <w:rPr>
          <w:rFonts w:ascii="Times New Roman" w:hAnsi="Times New Roman" w:cs="Times New Roman"/>
          <w:sz w:val="24"/>
          <w:szCs w:val="24"/>
          <w:lang w:val="en-US"/>
        </w:rPr>
        <w:t>and robotic</w:t>
      </w:r>
      <w:r w:rsidRPr="00334E5E">
        <w:rPr>
          <w:rFonts w:ascii="Times New Roman" w:hAnsi="Times New Roman" w:cs="Times New Roman"/>
          <w:sz w:val="24"/>
          <w:szCs w:val="24"/>
          <w:lang w:val="en-US"/>
        </w:rPr>
        <w:t xml:space="preserve"> (cyber-physical) system</w:t>
      </w:r>
      <w:r w:rsidR="00503CED" w:rsidRPr="00334E5E">
        <w:rPr>
          <w:rFonts w:ascii="Times New Roman" w:hAnsi="Times New Roman" w:cs="Times New Roman"/>
          <w:sz w:val="24"/>
          <w:szCs w:val="24"/>
          <w:lang w:val="en-US"/>
        </w:rPr>
        <w:t>s</w:t>
      </w:r>
      <w:r w:rsidR="00D77210" w:rsidRPr="00334E5E">
        <w:rPr>
          <w:rFonts w:ascii="Times New Roman" w:hAnsi="Times New Roman" w:cs="Times New Roman"/>
          <w:sz w:val="24"/>
          <w:szCs w:val="24"/>
          <w:lang w:val="en-US"/>
        </w:rPr>
        <w:t xml:space="preserve"> </w:t>
      </w:r>
      <w:r w:rsidR="00503CED" w:rsidRPr="00334E5E">
        <w:rPr>
          <w:rFonts w:ascii="Times New Roman" w:hAnsi="Times New Roman" w:cs="Times New Roman"/>
          <w:sz w:val="24"/>
          <w:szCs w:val="24"/>
          <w:lang w:val="en-US"/>
        </w:rPr>
        <w:t>in military</w:t>
      </w:r>
      <w:r w:rsidR="00D77210" w:rsidRPr="00334E5E">
        <w:rPr>
          <w:rFonts w:ascii="Times New Roman" w:hAnsi="Times New Roman" w:cs="Times New Roman"/>
          <w:sz w:val="24"/>
          <w:szCs w:val="24"/>
          <w:lang w:val="en-US"/>
        </w:rPr>
        <w:t xml:space="preserve"> </w:t>
      </w:r>
      <w:r w:rsidRPr="00334E5E">
        <w:rPr>
          <w:rFonts w:ascii="Times New Roman" w:hAnsi="Times New Roman" w:cs="Times New Roman"/>
          <w:sz w:val="24"/>
          <w:szCs w:val="24"/>
          <w:lang w:val="en-US"/>
        </w:rPr>
        <w:t>contexts, as</w:t>
      </w:r>
      <w:r w:rsidR="00D77210" w:rsidRPr="00334E5E">
        <w:rPr>
          <w:rFonts w:ascii="Times New Roman" w:hAnsi="Times New Roman" w:cs="Times New Roman"/>
          <w:sz w:val="24"/>
          <w:szCs w:val="24"/>
          <w:lang w:val="en-US"/>
        </w:rPr>
        <w:t xml:space="preserve"> </w:t>
      </w:r>
      <w:r w:rsidRPr="00334E5E">
        <w:rPr>
          <w:rFonts w:ascii="Times New Roman" w:hAnsi="Times New Roman" w:cs="Times New Roman"/>
          <w:sz w:val="24"/>
          <w:szCs w:val="24"/>
          <w:lang w:val="en-US"/>
        </w:rPr>
        <w:t>well</w:t>
      </w:r>
      <w:r w:rsidR="00D77210" w:rsidRPr="00334E5E">
        <w:rPr>
          <w:rFonts w:ascii="Times New Roman" w:hAnsi="Times New Roman" w:cs="Times New Roman"/>
          <w:sz w:val="24"/>
          <w:szCs w:val="24"/>
          <w:lang w:val="en-US"/>
        </w:rPr>
        <w:t xml:space="preserve"> </w:t>
      </w:r>
      <w:r w:rsidRPr="00334E5E">
        <w:rPr>
          <w:rFonts w:ascii="Times New Roman" w:hAnsi="Times New Roman" w:cs="Times New Roman"/>
          <w:sz w:val="24"/>
          <w:szCs w:val="24"/>
          <w:lang w:val="en-US"/>
        </w:rPr>
        <w:t>as</w:t>
      </w:r>
      <w:r w:rsidR="00D77210" w:rsidRPr="00334E5E">
        <w:rPr>
          <w:rFonts w:ascii="Times New Roman" w:hAnsi="Times New Roman" w:cs="Times New Roman"/>
          <w:sz w:val="24"/>
          <w:szCs w:val="24"/>
          <w:lang w:val="en-US"/>
        </w:rPr>
        <w:t xml:space="preserve"> </w:t>
      </w:r>
      <w:r w:rsidRPr="00334E5E">
        <w:rPr>
          <w:rFonts w:ascii="Times New Roman" w:hAnsi="Times New Roman" w:cs="Times New Roman"/>
          <w:sz w:val="24"/>
          <w:szCs w:val="24"/>
          <w:lang w:val="en-US"/>
        </w:rPr>
        <w:t>their</w:t>
      </w:r>
      <w:r w:rsidR="00D77210" w:rsidRPr="00334E5E">
        <w:rPr>
          <w:rFonts w:ascii="Times New Roman" w:hAnsi="Times New Roman" w:cs="Times New Roman"/>
          <w:sz w:val="24"/>
          <w:szCs w:val="24"/>
          <w:lang w:val="en-US"/>
        </w:rPr>
        <w:t xml:space="preserve"> </w:t>
      </w:r>
      <w:r w:rsidRPr="00334E5E">
        <w:rPr>
          <w:rFonts w:ascii="Times New Roman" w:hAnsi="Times New Roman" w:cs="Times New Roman"/>
          <w:sz w:val="24"/>
          <w:szCs w:val="24"/>
          <w:lang w:val="en-US"/>
        </w:rPr>
        <w:t>deployment</w:t>
      </w:r>
      <w:r w:rsidR="00D77210" w:rsidRPr="00334E5E">
        <w:rPr>
          <w:rFonts w:ascii="Times New Roman" w:hAnsi="Times New Roman" w:cs="Times New Roman"/>
          <w:sz w:val="24"/>
          <w:szCs w:val="24"/>
          <w:lang w:val="en-US"/>
        </w:rPr>
        <w:t xml:space="preserve"> in autonomous</w:t>
      </w:r>
      <w:r w:rsidR="00CE0C50" w:rsidRPr="00334E5E">
        <w:rPr>
          <w:rFonts w:ascii="Times New Roman" w:hAnsi="Times New Roman" w:cs="Times New Roman"/>
          <w:sz w:val="24"/>
          <w:szCs w:val="24"/>
          <w:lang w:val="en-US"/>
        </w:rPr>
        <w:t xml:space="preserve"> weapons</w:t>
      </w:r>
      <w:r w:rsidR="00D77210" w:rsidRPr="00334E5E">
        <w:rPr>
          <w:rFonts w:ascii="Times New Roman" w:hAnsi="Times New Roman" w:cs="Times New Roman"/>
          <w:sz w:val="24"/>
          <w:szCs w:val="24"/>
          <w:lang w:val="en-US"/>
        </w:rPr>
        <w:t xml:space="preserve"> </w:t>
      </w:r>
      <w:r w:rsidRPr="00334E5E">
        <w:rPr>
          <w:rFonts w:ascii="Times New Roman" w:hAnsi="Times New Roman" w:cs="Times New Roman"/>
          <w:sz w:val="24"/>
          <w:szCs w:val="24"/>
          <w:lang w:val="en-US"/>
        </w:rPr>
        <w:t>systems;</w:t>
      </w:r>
    </w:p>
    <w:p w14:paraId="77314F8D" w14:textId="77777777" w:rsidR="00976F7A" w:rsidRPr="00334E5E" w:rsidRDefault="00976F7A" w:rsidP="00B565DB">
      <w:pPr>
        <w:pStyle w:val="a3"/>
        <w:widowControl w:val="0"/>
        <w:numPr>
          <w:ilvl w:val="0"/>
          <w:numId w:val="2"/>
        </w:numPr>
        <w:spacing w:after="0" w:line="240" w:lineRule="auto"/>
        <w:ind w:left="0" w:firstLine="567"/>
        <w:jc w:val="both"/>
        <w:rPr>
          <w:rFonts w:ascii="Times New Roman" w:hAnsi="Times New Roman" w:cs="Times New Roman"/>
          <w:sz w:val="24"/>
          <w:szCs w:val="24"/>
          <w:lang w:val="en-US"/>
        </w:rPr>
      </w:pPr>
      <w:r w:rsidRPr="00334E5E">
        <w:rPr>
          <w:rFonts w:ascii="Times New Roman" w:hAnsi="Times New Roman" w:cs="Times New Roman"/>
          <w:sz w:val="24"/>
          <w:szCs w:val="24"/>
          <w:lang w:val="en-US"/>
        </w:rPr>
        <w:t>The</w:t>
      </w:r>
      <w:r w:rsidR="00792C75" w:rsidRPr="00334E5E">
        <w:rPr>
          <w:rFonts w:ascii="Times New Roman" w:hAnsi="Times New Roman" w:cs="Times New Roman"/>
          <w:sz w:val="24"/>
          <w:szCs w:val="24"/>
          <w:lang w:val="en-US"/>
        </w:rPr>
        <w:t xml:space="preserve"> </w:t>
      </w:r>
      <w:r w:rsidRPr="00334E5E">
        <w:rPr>
          <w:rFonts w:ascii="Times New Roman" w:hAnsi="Times New Roman" w:cs="Times New Roman"/>
          <w:sz w:val="24"/>
          <w:szCs w:val="24"/>
          <w:lang w:val="en-US"/>
        </w:rPr>
        <w:t>capability</w:t>
      </w:r>
      <w:r w:rsidR="00F92297" w:rsidRPr="00334E5E">
        <w:rPr>
          <w:rFonts w:ascii="Times New Roman" w:hAnsi="Times New Roman" w:cs="Times New Roman"/>
          <w:sz w:val="24"/>
          <w:szCs w:val="24"/>
          <w:lang w:val="en-US"/>
        </w:rPr>
        <w:t xml:space="preserve"> </w:t>
      </w:r>
      <w:r w:rsidRPr="00334E5E">
        <w:rPr>
          <w:rFonts w:ascii="Times New Roman" w:hAnsi="Times New Roman" w:cs="Times New Roman"/>
          <w:sz w:val="24"/>
          <w:szCs w:val="24"/>
          <w:lang w:val="en-US"/>
        </w:rPr>
        <w:t>of</w:t>
      </w:r>
      <w:r w:rsidR="00F92297" w:rsidRPr="00334E5E">
        <w:rPr>
          <w:rFonts w:ascii="Times New Roman" w:hAnsi="Times New Roman" w:cs="Times New Roman"/>
          <w:sz w:val="24"/>
          <w:szCs w:val="24"/>
          <w:lang w:val="en-US"/>
        </w:rPr>
        <w:t xml:space="preserve"> </w:t>
      </w:r>
      <w:r w:rsidRPr="00334E5E">
        <w:rPr>
          <w:rFonts w:ascii="Times New Roman" w:hAnsi="Times New Roman" w:cs="Times New Roman"/>
          <w:sz w:val="24"/>
          <w:szCs w:val="24"/>
          <w:lang w:val="en-US"/>
        </w:rPr>
        <w:t>international</w:t>
      </w:r>
      <w:r w:rsidR="00F92297" w:rsidRPr="00334E5E">
        <w:rPr>
          <w:rFonts w:ascii="Times New Roman" w:hAnsi="Times New Roman" w:cs="Times New Roman"/>
          <w:sz w:val="24"/>
          <w:szCs w:val="24"/>
          <w:lang w:val="en-US"/>
        </w:rPr>
        <w:t xml:space="preserve"> </w:t>
      </w:r>
      <w:r w:rsidRPr="00334E5E">
        <w:rPr>
          <w:rFonts w:ascii="Times New Roman" w:hAnsi="Times New Roman" w:cs="Times New Roman"/>
          <w:sz w:val="24"/>
          <w:szCs w:val="24"/>
          <w:lang w:val="en-US"/>
        </w:rPr>
        <w:t>law</w:t>
      </w:r>
      <w:r w:rsidR="00F92297" w:rsidRPr="00334E5E">
        <w:rPr>
          <w:rFonts w:ascii="Times New Roman" w:hAnsi="Times New Roman" w:cs="Times New Roman"/>
          <w:sz w:val="24"/>
          <w:szCs w:val="24"/>
          <w:lang w:val="en-US"/>
        </w:rPr>
        <w:t xml:space="preserve"> </w:t>
      </w:r>
      <w:r w:rsidRPr="00334E5E">
        <w:rPr>
          <w:rFonts w:ascii="Times New Roman" w:hAnsi="Times New Roman" w:cs="Times New Roman"/>
          <w:sz w:val="24"/>
          <w:szCs w:val="24"/>
          <w:lang w:val="en-US"/>
        </w:rPr>
        <w:t>to</w:t>
      </w:r>
      <w:r w:rsidR="00F92297" w:rsidRPr="00334E5E">
        <w:rPr>
          <w:rFonts w:ascii="Times New Roman" w:hAnsi="Times New Roman" w:cs="Times New Roman"/>
          <w:sz w:val="24"/>
          <w:szCs w:val="24"/>
          <w:lang w:val="en-US"/>
        </w:rPr>
        <w:t xml:space="preserve"> </w:t>
      </w:r>
      <w:r w:rsidRPr="00334E5E">
        <w:rPr>
          <w:rFonts w:ascii="Times New Roman" w:hAnsi="Times New Roman" w:cs="Times New Roman"/>
          <w:sz w:val="24"/>
          <w:szCs w:val="24"/>
          <w:lang w:val="en-US"/>
        </w:rPr>
        <w:t>mitigate</w:t>
      </w:r>
      <w:r w:rsidR="00F92297" w:rsidRPr="00334E5E">
        <w:rPr>
          <w:rFonts w:ascii="Times New Roman" w:hAnsi="Times New Roman" w:cs="Times New Roman"/>
          <w:sz w:val="24"/>
          <w:szCs w:val="24"/>
          <w:lang w:val="en-US"/>
        </w:rPr>
        <w:t xml:space="preserve"> threats to humanity from </w:t>
      </w:r>
      <w:r w:rsidRPr="00334E5E">
        <w:rPr>
          <w:rFonts w:ascii="Times New Roman" w:hAnsi="Times New Roman" w:cs="Times New Roman"/>
          <w:sz w:val="24"/>
          <w:szCs w:val="24"/>
          <w:lang w:val="en-US"/>
        </w:rPr>
        <w:t>the</w:t>
      </w:r>
      <w:r w:rsidR="00F92297" w:rsidRPr="00334E5E">
        <w:rPr>
          <w:rFonts w:ascii="Times New Roman" w:hAnsi="Times New Roman" w:cs="Times New Roman"/>
          <w:sz w:val="24"/>
          <w:szCs w:val="24"/>
          <w:lang w:val="en-US"/>
        </w:rPr>
        <w:t xml:space="preserve"> </w:t>
      </w:r>
      <w:r w:rsidRPr="00334E5E">
        <w:rPr>
          <w:rFonts w:ascii="Times New Roman" w:hAnsi="Times New Roman" w:cs="Times New Roman"/>
          <w:sz w:val="24"/>
          <w:szCs w:val="24"/>
          <w:lang w:val="en-US"/>
        </w:rPr>
        <w:t>uncontrolled</w:t>
      </w:r>
      <w:r w:rsidR="00F92297" w:rsidRPr="00334E5E">
        <w:rPr>
          <w:rFonts w:ascii="Times New Roman" w:hAnsi="Times New Roman" w:cs="Times New Roman"/>
          <w:sz w:val="24"/>
          <w:szCs w:val="24"/>
          <w:lang w:val="en-US"/>
        </w:rPr>
        <w:t xml:space="preserve"> </w:t>
      </w:r>
      <w:r w:rsidRPr="00334E5E">
        <w:rPr>
          <w:rFonts w:ascii="Times New Roman" w:hAnsi="Times New Roman" w:cs="Times New Roman"/>
          <w:sz w:val="24"/>
          <w:szCs w:val="24"/>
          <w:lang w:val="en-US"/>
        </w:rPr>
        <w:t>use</w:t>
      </w:r>
      <w:r w:rsidR="003D1391" w:rsidRPr="00334E5E">
        <w:rPr>
          <w:rFonts w:ascii="Times New Roman" w:hAnsi="Times New Roman" w:cs="Times New Roman"/>
          <w:sz w:val="24"/>
          <w:szCs w:val="24"/>
          <w:lang w:val="en-US"/>
        </w:rPr>
        <w:t xml:space="preserve"> </w:t>
      </w:r>
      <w:r w:rsidRPr="00334E5E">
        <w:rPr>
          <w:rFonts w:ascii="Times New Roman" w:hAnsi="Times New Roman" w:cs="Times New Roman"/>
          <w:sz w:val="24"/>
          <w:szCs w:val="24"/>
          <w:lang w:val="en-US"/>
        </w:rPr>
        <w:t>of</w:t>
      </w:r>
      <w:r w:rsidR="003D1391" w:rsidRPr="00334E5E">
        <w:rPr>
          <w:rFonts w:ascii="Times New Roman" w:hAnsi="Times New Roman" w:cs="Times New Roman"/>
          <w:sz w:val="24"/>
          <w:szCs w:val="24"/>
          <w:lang w:val="en-US"/>
        </w:rPr>
        <w:t xml:space="preserve"> </w:t>
      </w:r>
      <w:r w:rsidRPr="00334E5E">
        <w:rPr>
          <w:rFonts w:ascii="Times New Roman" w:hAnsi="Times New Roman" w:cs="Times New Roman"/>
          <w:sz w:val="24"/>
          <w:szCs w:val="24"/>
          <w:lang w:val="en-US"/>
        </w:rPr>
        <w:t>technologies</w:t>
      </w:r>
      <w:r w:rsidR="003D1391" w:rsidRPr="00334E5E">
        <w:rPr>
          <w:rFonts w:ascii="Times New Roman" w:hAnsi="Times New Roman" w:cs="Times New Roman"/>
          <w:sz w:val="24"/>
          <w:szCs w:val="24"/>
          <w:lang w:val="en-US"/>
        </w:rPr>
        <w:t xml:space="preserve"> </w:t>
      </w:r>
      <w:r w:rsidRPr="00334E5E">
        <w:rPr>
          <w:rFonts w:ascii="Times New Roman" w:hAnsi="Times New Roman" w:cs="Times New Roman"/>
          <w:sz w:val="24"/>
          <w:szCs w:val="24"/>
          <w:lang w:val="en-US"/>
        </w:rPr>
        <w:t>and</w:t>
      </w:r>
      <w:r w:rsidR="003D1391" w:rsidRPr="00334E5E">
        <w:rPr>
          <w:rFonts w:ascii="Times New Roman" w:hAnsi="Times New Roman" w:cs="Times New Roman"/>
          <w:sz w:val="24"/>
          <w:szCs w:val="24"/>
          <w:lang w:val="en-US"/>
        </w:rPr>
        <w:t xml:space="preserve"> </w:t>
      </w:r>
      <w:r w:rsidRPr="00334E5E">
        <w:rPr>
          <w:rFonts w:ascii="Times New Roman" w:hAnsi="Times New Roman" w:cs="Times New Roman"/>
          <w:sz w:val="24"/>
          <w:szCs w:val="24"/>
          <w:lang w:val="en-US"/>
        </w:rPr>
        <w:t>weapons</w:t>
      </w:r>
      <w:r w:rsidR="003D1391" w:rsidRPr="00334E5E">
        <w:rPr>
          <w:rFonts w:ascii="Times New Roman" w:hAnsi="Times New Roman" w:cs="Times New Roman"/>
          <w:sz w:val="24"/>
          <w:szCs w:val="24"/>
          <w:lang w:val="en-US"/>
        </w:rPr>
        <w:t xml:space="preserve"> </w:t>
      </w:r>
      <w:r w:rsidRPr="00334E5E">
        <w:rPr>
          <w:rFonts w:ascii="Times New Roman" w:hAnsi="Times New Roman" w:cs="Times New Roman"/>
          <w:sz w:val="24"/>
          <w:szCs w:val="24"/>
          <w:lang w:val="en-US"/>
        </w:rPr>
        <w:t>for</w:t>
      </w:r>
      <w:r w:rsidR="003D1391" w:rsidRPr="00334E5E">
        <w:rPr>
          <w:rFonts w:ascii="Times New Roman" w:hAnsi="Times New Roman" w:cs="Times New Roman"/>
          <w:sz w:val="24"/>
          <w:szCs w:val="24"/>
          <w:lang w:val="en-US"/>
        </w:rPr>
        <w:t xml:space="preserve"> </w:t>
      </w:r>
      <w:r w:rsidRPr="00334E5E">
        <w:rPr>
          <w:rFonts w:ascii="Times New Roman" w:hAnsi="Times New Roman" w:cs="Times New Roman"/>
          <w:sz w:val="24"/>
          <w:szCs w:val="24"/>
          <w:lang w:val="en-US"/>
        </w:rPr>
        <w:t>military</w:t>
      </w:r>
      <w:r w:rsidR="003D1391" w:rsidRPr="00334E5E">
        <w:rPr>
          <w:rFonts w:ascii="Times New Roman" w:hAnsi="Times New Roman" w:cs="Times New Roman"/>
          <w:sz w:val="24"/>
          <w:szCs w:val="24"/>
          <w:lang w:val="en-US"/>
        </w:rPr>
        <w:t xml:space="preserve"> </w:t>
      </w:r>
      <w:r w:rsidRPr="00334E5E">
        <w:rPr>
          <w:rFonts w:ascii="Times New Roman" w:hAnsi="Times New Roman" w:cs="Times New Roman"/>
          <w:sz w:val="24"/>
          <w:szCs w:val="24"/>
          <w:lang w:val="en-US"/>
        </w:rPr>
        <w:t>purposes.</w:t>
      </w:r>
    </w:p>
    <w:p w14:paraId="39C5C31E" w14:textId="77777777" w:rsidR="00976F7A" w:rsidRPr="00334E5E" w:rsidRDefault="00976F7A" w:rsidP="00B565DB">
      <w:pPr>
        <w:spacing w:after="0" w:line="240" w:lineRule="auto"/>
        <w:ind w:firstLine="567"/>
        <w:jc w:val="both"/>
        <w:rPr>
          <w:rFonts w:ascii="Times New Roman" w:hAnsi="Times New Roman" w:cs="Times New Roman"/>
          <w:sz w:val="24"/>
          <w:szCs w:val="24"/>
          <w:lang w:val="en-US"/>
        </w:rPr>
      </w:pPr>
      <w:r w:rsidRPr="00334E5E">
        <w:rPr>
          <w:rFonts w:ascii="Times New Roman" w:hAnsi="Times New Roman" w:cs="Times New Roman"/>
          <w:sz w:val="24"/>
          <w:szCs w:val="24"/>
          <w:lang w:val="en-US"/>
        </w:rPr>
        <w:t xml:space="preserve">Authors researching the potential of international law to regulate the use of AI in military contexts focus on analyzing the current situation, at least over the past decade. Their attention is </w:t>
      </w:r>
      <w:r w:rsidRPr="00334E5E">
        <w:rPr>
          <w:rFonts w:ascii="Times New Roman" w:hAnsi="Times New Roman" w:cs="Times New Roman"/>
          <w:sz w:val="24"/>
          <w:szCs w:val="24"/>
          <w:lang w:val="en-US"/>
        </w:rPr>
        <w:lastRenderedPageBreak/>
        <w:t>directed toward theoretical questions about the role, necessity, and capability of international law to govern the use of AI technologies.</w:t>
      </w:r>
    </w:p>
    <w:p w14:paraId="72DB2924" w14:textId="1314AB71" w:rsidR="00976F7A" w:rsidRPr="00334E5E" w:rsidRDefault="00976F7A" w:rsidP="00B565DB">
      <w:pPr>
        <w:spacing w:after="0" w:line="240" w:lineRule="auto"/>
        <w:ind w:firstLine="567"/>
        <w:jc w:val="both"/>
        <w:rPr>
          <w:rFonts w:ascii="Times New Roman" w:hAnsi="Times New Roman" w:cs="Times New Roman"/>
          <w:sz w:val="24"/>
          <w:szCs w:val="24"/>
          <w:lang w:val="en-US"/>
        </w:rPr>
      </w:pPr>
      <w:r w:rsidRPr="00334E5E">
        <w:rPr>
          <w:rFonts w:ascii="Times New Roman" w:hAnsi="Times New Roman" w:cs="Times New Roman"/>
          <w:sz w:val="24"/>
          <w:szCs w:val="24"/>
          <w:lang w:val="en-US"/>
        </w:rPr>
        <w:t xml:space="preserve">For example, Burri T. focuses on the ability of contemporary international law to structure inter-state relations concerning the use of AI </w:t>
      </w:r>
      <w:r w:rsidR="00EF5D85" w:rsidRPr="00334E5E">
        <w:rPr>
          <w:rFonts w:ascii="Times New Roman" w:hAnsi="Times New Roman" w:cs="Times New Roman"/>
          <w:i/>
          <w:iCs/>
          <w:sz w:val="24"/>
          <w:szCs w:val="24"/>
          <w:lang w:val="en-US"/>
        </w:rPr>
        <w:t>(Burri</w:t>
      </w:r>
      <w:r w:rsidR="00D30E35" w:rsidRPr="00334E5E">
        <w:rPr>
          <w:rFonts w:ascii="Times New Roman" w:hAnsi="Times New Roman" w:cs="Times New Roman"/>
          <w:i/>
          <w:iCs/>
          <w:sz w:val="24"/>
          <w:szCs w:val="24"/>
          <w:lang w:val="en-US"/>
        </w:rPr>
        <w:t>,</w:t>
      </w:r>
      <w:r w:rsidR="00EF5D85" w:rsidRPr="00334E5E">
        <w:rPr>
          <w:rFonts w:ascii="Times New Roman" w:hAnsi="Times New Roman" w:cs="Times New Roman"/>
          <w:i/>
          <w:iCs/>
          <w:sz w:val="24"/>
          <w:szCs w:val="24"/>
          <w:lang w:val="en-US"/>
        </w:rPr>
        <w:t xml:space="preserve"> 201</w:t>
      </w:r>
      <w:r w:rsidR="00D30E35" w:rsidRPr="00334E5E">
        <w:rPr>
          <w:rFonts w:ascii="Times New Roman" w:hAnsi="Times New Roman" w:cs="Times New Roman"/>
          <w:i/>
          <w:iCs/>
          <w:sz w:val="24"/>
          <w:szCs w:val="24"/>
          <w:lang w:val="en-US"/>
        </w:rPr>
        <w:t>7</w:t>
      </w:r>
      <w:r w:rsidR="00EF5D85" w:rsidRPr="00334E5E">
        <w:rPr>
          <w:rFonts w:ascii="Times New Roman" w:hAnsi="Times New Roman" w:cs="Times New Roman"/>
          <w:sz w:val="24"/>
          <w:szCs w:val="24"/>
          <w:lang w:val="en-US"/>
        </w:rPr>
        <w:t>)</w:t>
      </w:r>
      <w:r w:rsidRPr="00334E5E">
        <w:rPr>
          <w:rFonts w:ascii="Times New Roman" w:hAnsi="Times New Roman" w:cs="Times New Roman"/>
          <w:sz w:val="24"/>
          <w:szCs w:val="24"/>
          <w:lang w:val="en-US"/>
        </w:rPr>
        <w:t>. Castel J.-G. and Castel M.E. provide their own assessments of the capability of international law to regulate the use of AI</w:t>
      </w:r>
      <w:r w:rsidR="00EF5D85" w:rsidRPr="00334E5E">
        <w:rPr>
          <w:rFonts w:ascii="Times New Roman" w:hAnsi="Times New Roman" w:cs="Times New Roman"/>
          <w:sz w:val="24"/>
          <w:szCs w:val="24"/>
          <w:lang w:val="en-US"/>
        </w:rPr>
        <w:t xml:space="preserve"> (</w:t>
      </w:r>
      <w:r w:rsidR="00EF5D85" w:rsidRPr="00334E5E">
        <w:rPr>
          <w:rFonts w:ascii="Times New Roman" w:hAnsi="Times New Roman" w:cs="Times New Roman"/>
          <w:i/>
          <w:iCs/>
          <w:sz w:val="24"/>
          <w:szCs w:val="24"/>
          <w:lang w:val="en-US"/>
        </w:rPr>
        <w:t>Castel</w:t>
      </w:r>
      <w:r w:rsidR="005B169D" w:rsidRPr="00334E5E">
        <w:rPr>
          <w:rFonts w:ascii="Times New Roman" w:hAnsi="Times New Roman" w:cs="Times New Roman"/>
          <w:i/>
          <w:iCs/>
          <w:sz w:val="24"/>
          <w:szCs w:val="24"/>
          <w:lang w:val="en-US"/>
        </w:rPr>
        <w:t xml:space="preserve"> </w:t>
      </w:r>
      <w:r w:rsidR="00EF5D85" w:rsidRPr="00334E5E">
        <w:rPr>
          <w:rFonts w:ascii="Times New Roman" w:hAnsi="Times New Roman" w:cs="Times New Roman"/>
          <w:i/>
          <w:iCs/>
          <w:sz w:val="24"/>
          <w:szCs w:val="24"/>
          <w:lang w:val="en-US"/>
        </w:rPr>
        <w:t>and</w:t>
      </w:r>
      <w:r w:rsidR="005B169D" w:rsidRPr="00334E5E">
        <w:rPr>
          <w:rFonts w:ascii="Times New Roman" w:hAnsi="Times New Roman" w:cs="Times New Roman"/>
          <w:i/>
          <w:iCs/>
          <w:sz w:val="24"/>
          <w:szCs w:val="24"/>
          <w:lang w:val="en-US"/>
        </w:rPr>
        <w:t xml:space="preserve"> </w:t>
      </w:r>
      <w:r w:rsidR="00EF5D85" w:rsidRPr="00334E5E">
        <w:rPr>
          <w:rFonts w:ascii="Times New Roman" w:hAnsi="Times New Roman" w:cs="Times New Roman"/>
          <w:i/>
          <w:iCs/>
          <w:sz w:val="24"/>
          <w:szCs w:val="24"/>
          <w:lang w:val="en-US"/>
        </w:rPr>
        <w:t>Castel</w:t>
      </w:r>
      <w:r w:rsidR="00D30E35" w:rsidRPr="00334E5E">
        <w:rPr>
          <w:rFonts w:ascii="Times New Roman" w:hAnsi="Times New Roman" w:cs="Times New Roman"/>
          <w:i/>
          <w:iCs/>
          <w:sz w:val="24"/>
          <w:szCs w:val="24"/>
          <w:lang w:val="en-US"/>
        </w:rPr>
        <w:t>,</w:t>
      </w:r>
      <w:r w:rsidR="00EF5D85" w:rsidRPr="00334E5E">
        <w:rPr>
          <w:rFonts w:ascii="Times New Roman" w:hAnsi="Times New Roman" w:cs="Times New Roman"/>
          <w:i/>
          <w:iCs/>
          <w:sz w:val="24"/>
          <w:szCs w:val="24"/>
          <w:lang w:val="en-US"/>
        </w:rPr>
        <w:t xml:space="preserve"> 2016</w:t>
      </w:r>
      <w:r w:rsidR="00EF5D85" w:rsidRPr="00334E5E">
        <w:rPr>
          <w:rFonts w:ascii="Times New Roman" w:hAnsi="Times New Roman" w:cs="Times New Roman"/>
          <w:sz w:val="24"/>
          <w:szCs w:val="24"/>
          <w:lang w:val="en-US"/>
        </w:rPr>
        <w:t>)</w:t>
      </w:r>
      <w:r w:rsidRPr="00334E5E">
        <w:rPr>
          <w:rFonts w:ascii="Times New Roman" w:hAnsi="Times New Roman" w:cs="Times New Roman"/>
          <w:sz w:val="24"/>
          <w:szCs w:val="24"/>
          <w:lang w:val="en-US"/>
        </w:rPr>
        <w:t xml:space="preserve">. Krishnan A., addressing the use of AI in potential modern wars, emphasizes the need for international legal regulation </w:t>
      </w:r>
      <w:r w:rsidR="00EF5D85" w:rsidRPr="00334E5E">
        <w:rPr>
          <w:rFonts w:ascii="Times New Roman" w:hAnsi="Times New Roman" w:cs="Times New Roman"/>
          <w:sz w:val="24"/>
          <w:szCs w:val="24"/>
          <w:lang w:val="en-US"/>
        </w:rPr>
        <w:t>(</w:t>
      </w:r>
      <w:r w:rsidR="00EF5D85" w:rsidRPr="00334E5E">
        <w:rPr>
          <w:rFonts w:ascii="Times New Roman" w:hAnsi="Times New Roman" w:cs="Times New Roman"/>
          <w:i/>
          <w:iCs/>
          <w:sz w:val="24"/>
          <w:szCs w:val="24"/>
          <w:lang w:val="en-US"/>
        </w:rPr>
        <w:t>Krishnan</w:t>
      </w:r>
      <w:r w:rsidR="00D30E35" w:rsidRPr="00334E5E">
        <w:rPr>
          <w:rFonts w:ascii="Times New Roman" w:hAnsi="Times New Roman" w:cs="Times New Roman"/>
          <w:i/>
          <w:iCs/>
          <w:sz w:val="24"/>
          <w:szCs w:val="24"/>
          <w:lang w:val="en-US"/>
        </w:rPr>
        <w:t xml:space="preserve">, </w:t>
      </w:r>
      <w:r w:rsidR="00EF5D85" w:rsidRPr="00334E5E">
        <w:rPr>
          <w:rFonts w:ascii="Times New Roman" w:hAnsi="Times New Roman" w:cs="Times New Roman"/>
          <w:i/>
          <w:iCs/>
          <w:sz w:val="24"/>
          <w:szCs w:val="24"/>
          <w:lang w:val="en-US"/>
        </w:rPr>
        <w:t>2009)</w:t>
      </w:r>
      <w:r w:rsidRPr="00334E5E">
        <w:rPr>
          <w:rFonts w:ascii="Times New Roman" w:hAnsi="Times New Roman" w:cs="Times New Roman"/>
          <w:sz w:val="24"/>
          <w:szCs w:val="24"/>
          <w:lang w:val="en-US"/>
        </w:rPr>
        <w:t>.</w:t>
      </w:r>
    </w:p>
    <w:p w14:paraId="5CC642B6" w14:textId="3321338A" w:rsidR="00976F7A" w:rsidRPr="00334E5E" w:rsidRDefault="00976F7A" w:rsidP="00B565DB">
      <w:pPr>
        <w:spacing w:after="0" w:line="240" w:lineRule="auto"/>
        <w:ind w:firstLine="567"/>
        <w:jc w:val="both"/>
        <w:rPr>
          <w:rFonts w:ascii="Times New Roman" w:hAnsi="Times New Roman" w:cs="Times New Roman"/>
          <w:sz w:val="24"/>
          <w:szCs w:val="24"/>
          <w:lang w:val="en-US"/>
        </w:rPr>
      </w:pPr>
      <w:r w:rsidRPr="00334E5E">
        <w:rPr>
          <w:rFonts w:ascii="Times New Roman" w:hAnsi="Times New Roman" w:cs="Times New Roman"/>
          <w:sz w:val="24"/>
          <w:szCs w:val="24"/>
          <w:lang w:val="en-US"/>
        </w:rPr>
        <w:t>In addition to positive approaches, discussions include considerations regarding the status of AI itself (</w:t>
      </w:r>
      <w:r w:rsidRPr="00334E5E">
        <w:rPr>
          <w:rFonts w:ascii="Times New Roman" w:hAnsi="Times New Roman" w:cs="Times New Roman"/>
          <w:i/>
          <w:sz w:val="24"/>
          <w:szCs w:val="24"/>
          <w:lang w:val="en-US"/>
        </w:rPr>
        <w:t>Weaver</w:t>
      </w:r>
      <w:r w:rsidR="00D30E35" w:rsidRPr="00334E5E">
        <w:rPr>
          <w:rFonts w:ascii="Times New Roman" w:hAnsi="Times New Roman" w:cs="Times New Roman"/>
          <w:i/>
          <w:sz w:val="24"/>
          <w:szCs w:val="24"/>
          <w:lang w:val="en-US"/>
        </w:rPr>
        <w:t>,</w:t>
      </w:r>
      <w:r w:rsidR="00DF61F5" w:rsidRPr="00334E5E">
        <w:rPr>
          <w:rFonts w:ascii="Times New Roman" w:hAnsi="Times New Roman" w:cs="Times New Roman"/>
          <w:i/>
          <w:sz w:val="24"/>
          <w:szCs w:val="24"/>
          <w:lang w:val="en-US"/>
        </w:rPr>
        <w:t xml:space="preserve"> </w:t>
      </w:r>
      <w:r w:rsidR="00DF61F5" w:rsidRPr="00334E5E">
        <w:rPr>
          <w:rStyle w:val="xfm85434892"/>
          <w:rFonts w:ascii="Times New Roman" w:hAnsi="Times New Roman" w:cs="Times New Roman"/>
          <w:i/>
          <w:sz w:val="24"/>
          <w:szCs w:val="24"/>
          <w:lang w:val="en-US"/>
        </w:rPr>
        <w:t>2013)</w:t>
      </w:r>
      <w:r w:rsidRPr="00334E5E">
        <w:rPr>
          <w:rFonts w:ascii="Times New Roman" w:hAnsi="Times New Roman" w:cs="Times New Roman"/>
          <w:sz w:val="24"/>
          <w:szCs w:val="24"/>
          <w:lang w:val="en-US"/>
        </w:rPr>
        <w:t>, as well as skeptical views on the inability of either law or ethics to ensure the orderly use of AI in autonomous weapons systems (</w:t>
      </w:r>
      <w:r w:rsidRPr="00334E5E">
        <w:rPr>
          <w:rFonts w:ascii="Times New Roman" w:hAnsi="Times New Roman" w:cs="Times New Roman"/>
          <w:i/>
          <w:sz w:val="24"/>
          <w:szCs w:val="24"/>
          <w:lang w:val="en-US"/>
        </w:rPr>
        <w:t>Anderson</w:t>
      </w:r>
      <w:r w:rsidR="00D30E35" w:rsidRPr="00334E5E">
        <w:rPr>
          <w:rFonts w:ascii="Times New Roman" w:hAnsi="Times New Roman" w:cs="Times New Roman"/>
          <w:i/>
          <w:sz w:val="24"/>
          <w:szCs w:val="24"/>
          <w:lang w:val="en-US"/>
        </w:rPr>
        <w:t xml:space="preserve"> &amp;</w:t>
      </w:r>
      <w:r w:rsidRPr="00334E5E">
        <w:rPr>
          <w:rFonts w:ascii="Times New Roman" w:hAnsi="Times New Roman" w:cs="Times New Roman"/>
          <w:i/>
          <w:sz w:val="24"/>
          <w:szCs w:val="24"/>
          <w:lang w:val="en-US"/>
        </w:rPr>
        <w:t xml:space="preserve"> Waxman</w:t>
      </w:r>
      <w:r w:rsidR="00D30E35" w:rsidRPr="00334E5E">
        <w:rPr>
          <w:rFonts w:ascii="Times New Roman" w:hAnsi="Times New Roman" w:cs="Times New Roman"/>
          <w:i/>
          <w:sz w:val="24"/>
          <w:szCs w:val="24"/>
          <w:lang w:val="en-US"/>
        </w:rPr>
        <w:t>,</w:t>
      </w:r>
      <w:r w:rsidR="005B169D" w:rsidRPr="00334E5E">
        <w:rPr>
          <w:rFonts w:ascii="Times New Roman" w:hAnsi="Times New Roman" w:cs="Times New Roman"/>
          <w:i/>
          <w:sz w:val="24"/>
          <w:szCs w:val="24"/>
          <w:lang w:val="en-US"/>
        </w:rPr>
        <w:t xml:space="preserve"> </w:t>
      </w:r>
      <w:r w:rsidR="005B169D" w:rsidRPr="00334E5E">
        <w:rPr>
          <w:rStyle w:val="xfm85434892"/>
          <w:rFonts w:ascii="Times New Roman" w:hAnsi="Times New Roman" w:cs="Times New Roman"/>
          <w:i/>
          <w:sz w:val="24"/>
          <w:szCs w:val="24"/>
          <w:lang w:val="en-US"/>
        </w:rPr>
        <w:t>2013)</w:t>
      </w:r>
      <w:r w:rsidRPr="00334E5E">
        <w:rPr>
          <w:rFonts w:ascii="Times New Roman" w:hAnsi="Times New Roman" w:cs="Times New Roman"/>
          <w:i/>
          <w:sz w:val="24"/>
          <w:szCs w:val="24"/>
          <w:lang w:val="en-US"/>
        </w:rPr>
        <w:t>.</w:t>
      </w:r>
    </w:p>
    <w:p w14:paraId="3CFA2B0A" w14:textId="42FBF2AA" w:rsidR="00976F7A" w:rsidRPr="00334E5E" w:rsidRDefault="00976F7A" w:rsidP="00B565DB">
      <w:pPr>
        <w:spacing w:after="0" w:line="240" w:lineRule="auto"/>
        <w:ind w:firstLine="567"/>
        <w:jc w:val="both"/>
        <w:rPr>
          <w:rFonts w:ascii="Times New Roman" w:hAnsi="Times New Roman" w:cs="Times New Roman"/>
          <w:sz w:val="24"/>
          <w:szCs w:val="24"/>
          <w:lang w:val="en-US"/>
        </w:rPr>
      </w:pPr>
      <w:r w:rsidRPr="00334E5E">
        <w:rPr>
          <w:rFonts w:ascii="Times New Roman" w:hAnsi="Times New Roman" w:cs="Times New Roman"/>
          <w:sz w:val="24"/>
          <w:szCs w:val="24"/>
          <w:lang w:val="en-US"/>
        </w:rPr>
        <w:t>Several works focus on the real possibilities of the global community, from the perspective of international humanitarian law, to regulate the use of AI technologies in military contexts (</w:t>
      </w:r>
      <w:r w:rsidR="001C6C7F" w:rsidRPr="00334E5E">
        <w:rPr>
          <w:rFonts w:ascii="Times New Roman" w:hAnsi="Times New Roman" w:cs="Times New Roman"/>
          <w:i/>
          <w:sz w:val="24"/>
          <w:szCs w:val="24"/>
          <w:lang w:val="en-US"/>
        </w:rPr>
        <w:t>Schuller</w:t>
      </w:r>
      <w:r w:rsidR="00D30E35" w:rsidRPr="00334E5E">
        <w:rPr>
          <w:rFonts w:ascii="Times New Roman" w:hAnsi="Times New Roman" w:cs="Times New Roman"/>
          <w:i/>
          <w:sz w:val="24"/>
          <w:szCs w:val="24"/>
          <w:lang w:val="en-US"/>
        </w:rPr>
        <w:t xml:space="preserve">, </w:t>
      </w:r>
      <w:r w:rsidR="002F08E6" w:rsidRPr="00334E5E">
        <w:rPr>
          <w:rFonts w:ascii="Times New Roman" w:hAnsi="Times New Roman" w:cs="Times New Roman"/>
          <w:i/>
          <w:sz w:val="24"/>
          <w:szCs w:val="24"/>
          <w:lang w:val="en-US"/>
        </w:rPr>
        <w:t>2017)</w:t>
      </w:r>
      <w:r w:rsidRPr="00334E5E">
        <w:rPr>
          <w:rFonts w:ascii="Times New Roman" w:hAnsi="Times New Roman" w:cs="Times New Roman"/>
          <w:sz w:val="24"/>
          <w:szCs w:val="24"/>
          <w:lang w:val="en-US"/>
        </w:rPr>
        <w:t>, (</w:t>
      </w:r>
      <w:proofErr w:type="spellStart"/>
      <w:r w:rsidRPr="00334E5E">
        <w:rPr>
          <w:rFonts w:ascii="Times New Roman" w:hAnsi="Times New Roman" w:cs="Times New Roman"/>
          <w:i/>
          <w:sz w:val="24"/>
          <w:szCs w:val="24"/>
          <w:lang w:val="en-US"/>
        </w:rPr>
        <w:t>Brehm</w:t>
      </w:r>
      <w:r w:rsidR="00D30E35" w:rsidRPr="00334E5E">
        <w:rPr>
          <w:rFonts w:ascii="Times New Roman" w:hAnsi="Times New Roman" w:cs="Times New Roman"/>
          <w:i/>
          <w:sz w:val="24"/>
          <w:szCs w:val="24"/>
          <w:lang w:val="en-US"/>
        </w:rPr>
        <w:t>m</w:t>
      </w:r>
      <w:proofErr w:type="spellEnd"/>
      <w:r w:rsidR="00D30E35" w:rsidRPr="00334E5E">
        <w:rPr>
          <w:rFonts w:ascii="Times New Roman" w:hAnsi="Times New Roman" w:cs="Times New Roman"/>
          <w:i/>
          <w:sz w:val="24"/>
          <w:szCs w:val="24"/>
          <w:lang w:val="en-US"/>
        </w:rPr>
        <w:t>,</w:t>
      </w:r>
      <w:r w:rsidR="001C6C7F" w:rsidRPr="00334E5E">
        <w:rPr>
          <w:rFonts w:ascii="Times New Roman" w:hAnsi="Times New Roman" w:cs="Times New Roman"/>
          <w:i/>
          <w:sz w:val="24"/>
          <w:szCs w:val="24"/>
          <w:lang w:val="en-US"/>
        </w:rPr>
        <w:t xml:space="preserve"> (2017)</w:t>
      </w:r>
      <w:r w:rsidRPr="00334E5E">
        <w:rPr>
          <w:rFonts w:ascii="Times New Roman" w:hAnsi="Times New Roman" w:cs="Times New Roman"/>
          <w:sz w:val="24"/>
          <w:szCs w:val="24"/>
          <w:lang w:val="en-US"/>
        </w:rPr>
        <w:t>, (Davison</w:t>
      </w:r>
      <w:r w:rsidR="00D30E35" w:rsidRPr="00334E5E">
        <w:rPr>
          <w:rFonts w:ascii="Times New Roman" w:hAnsi="Times New Roman" w:cs="Times New Roman"/>
          <w:sz w:val="24"/>
          <w:szCs w:val="24"/>
          <w:lang w:val="en-US"/>
        </w:rPr>
        <w:t xml:space="preserve">, </w:t>
      </w:r>
      <w:r w:rsidR="001C6C7F" w:rsidRPr="00334E5E">
        <w:rPr>
          <w:rFonts w:ascii="Times New Roman" w:hAnsi="Times New Roman" w:cs="Times New Roman"/>
          <w:i/>
          <w:sz w:val="24"/>
          <w:szCs w:val="24"/>
          <w:lang w:val="en-US"/>
        </w:rPr>
        <w:t>2017)</w:t>
      </w:r>
      <w:r w:rsidRPr="00334E5E">
        <w:rPr>
          <w:rFonts w:ascii="Times New Roman" w:hAnsi="Times New Roman" w:cs="Times New Roman"/>
          <w:sz w:val="24"/>
          <w:szCs w:val="24"/>
          <w:lang w:val="en-US"/>
        </w:rPr>
        <w:t>.</w:t>
      </w:r>
    </w:p>
    <w:p w14:paraId="64520030" w14:textId="77777777" w:rsidR="00976F7A" w:rsidRPr="00334E5E" w:rsidRDefault="00976F7A" w:rsidP="00B565DB">
      <w:pPr>
        <w:spacing w:after="0" w:line="240" w:lineRule="auto"/>
        <w:ind w:firstLine="567"/>
        <w:jc w:val="both"/>
        <w:rPr>
          <w:rFonts w:ascii="Times New Roman" w:hAnsi="Times New Roman" w:cs="Times New Roman"/>
          <w:sz w:val="24"/>
          <w:szCs w:val="24"/>
          <w:lang w:val="en-US"/>
        </w:rPr>
      </w:pPr>
      <w:r w:rsidRPr="00334E5E">
        <w:rPr>
          <w:rFonts w:ascii="Times New Roman" w:hAnsi="Times New Roman" w:cs="Times New Roman"/>
          <w:sz w:val="24"/>
          <w:szCs w:val="24"/>
          <w:lang w:val="en-US"/>
        </w:rPr>
        <w:t>An interesting direction of research is dedicated to the potential international legal regulation:</w:t>
      </w:r>
    </w:p>
    <w:p w14:paraId="38DE1E4F" w14:textId="562C4C81" w:rsidR="00976F7A" w:rsidRPr="00334E5E" w:rsidRDefault="00976F7A" w:rsidP="00B565DB">
      <w:pPr>
        <w:spacing w:after="0" w:line="240" w:lineRule="auto"/>
        <w:ind w:firstLine="567"/>
        <w:jc w:val="both"/>
        <w:rPr>
          <w:rFonts w:ascii="Times New Roman" w:hAnsi="Times New Roman" w:cs="Times New Roman"/>
          <w:sz w:val="24"/>
          <w:szCs w:val="24"/>
          <w:lang w:val="en-US"/>
        </w:rPr>
      </w:pPr>
      <w:r w:rsidRPr="00334E5E">
        <w:rPr>
          <w:rFonts w:ascii="Times New Roman" w:hAnsi="Times New Roman" w:cs="Times New Roman"/>
          <w:sz w:val="24"/>
          <w:szCs w:val="24"/>
          <w:lang w:val="en-US"/>
        </w:rPr>
        <w:t>(a) in cases of combined use of AI technologies with robotic (cyber-physical) systems for military purposes (</w:t>
      </w:r>
      <w:r w:rsidRPr="00334E5E">
        <w:rPr>
          <w:rFonts w:ascii="Times New Roman" w:hAnsi="Times New Roman" w:cs="Times New Roman"/>
          <w:i/>
          <w:sz w:val="24"/>
          <w:szCs w:val="24"/>
          <w:lang w:val="en-US"/>
        </w:rPr>
        <w:t>Balkin</w:t>
      </w:r>
      <w:r w:rsidR="00D30E35" w:rsidRPr="00334E5E">
        <w:rPr>
          <w:rFonts w:ascii="Times New Roman" w:hAnsi="Times New Roman" w:cs="Times New Roman"/>
          <w:i/>
          <w:sz w:val="24"/>
          <w:szCs w:val="24"/>
          <w:lang w:val="en-US"/>
        </w:rPr>
        <w:t xml:space="preserve">, </w:t>
      </w:r>
      <w:r w:rsidR="00AB6E07" w:rsidRPr="00334E5E">
        <w:rPr>
          <w:rFonts w:ascii="Times New Roman" w:hAnsi="Times New Roman" w:cs="Times New Roman"/>
          <w:i/>
          <w:sz w:val="24"/>
          <w:szCs w:val="24"/>
          <w:lang w:val="en-US"/>
        </w:rPr>
        <w:t>2015</w:t>
      </w:r>
      <w:r w:rsidRPr="00334E5E">
        <w:rPr>
          <w:rFonts w:ascii="Times New Roman" w:hAnsi="Times New Roman" w:cs="Times New Roman"/>
          <w:sz w:val="24"/>
          <w:szCs w:val="24"/>
          <w:lang w:val="en-US"/>
        </w:rPr>
        <w:t>), (</w:t>
      </w:r>
      <w:proofErr w:type="spellStart"/>
      <w:r w:rsidRPr="00334E5E">
        <w:rPr>
          <w:rFonts w:ascii="Times New Roman" w:hAnsi="Times New Roman" w:cs="Times New Roman"/>
          <w:i/>
          <w:sz w:val="24"/>
          <w:szCs w:val="24"/>
          <w:lang w:val="en-US"/>
        </w:rPr>
        <w:t>Chelioudakis</w:t>
      </w:r>
      <w:proofErr w:type="spellEnd"/>
      <w:r w:rsidR="00D30E35" w:rsidRPr="00334E5E">
        <w:rPr>
          <w:rFonts w:ascii="Times New Roman" w:hAnsi="Times New Roman" w:cs="Times New Roman"/>
          <w:i/>
          <w:sz w:val="24"/>
          <w:szCs w:val="24"/>
          <w:lang w:val="en-US"/>
        </w:rPr>
        <w:t>,</w:t>
      </w:r>
      <w:r w:rsidRPr="00334E5E">
        <w:rPr>
          <w:rFonts w:ascii="Times New Roman" w:hAnsi="Times New Roman" w:cs="Times New Roman"/>
          <w:i/>
          <w:sz w:val="24"/>
          <w:szCs w:val="24"/>
          <w:lang w:val="en-US"/>
        </w:rPr>
        <w:t xml:space="preserve"> </w:t>
      </w:r>
      <w:r w:rsidR="00AB6E07" w:rsidRPr="00334E5E">
        <w:rPr>
          <w:rFonts w:ascii="Times New Roman" w:hAnsi="Times New Roman" w:cs="Times New Roman"/>
          <w:i/>
          <w:sz w:val="24"/>
          <w:szCs w:val="24"/>
          <w:lang w:val="en-US"/>
        </w:rPr>
        <w:t>2018)</w:t>
      </w:r>
      <w:r w:rsidRPr="00334E5E">
        <w:rPr>
          <w:rFonts w:ascii="Times New Roman" w:hAnsi="Times New Roman" w:cs="Times New Roman"/>
          <w:sz w:val="24"/>
          <w:szCs w:val="24"/>
          <w:lang w:val="en-US"/>
        </w:rPr>
        <w:t>; and</w:t>
      </w:r>
    </w:p>
    <w:p w14:paraId="3C3D939E" w14:textId="7E63F45F" w:rsidR="00976F7A" w:rsidRPr="00334E5E" w:rsidRDefault="00976F7A" w:rsidP="00B565DB">
      <w:pPr>
        <w:spacing w:after="0" w:line="240" w:lineRule="auto"/>
        <w:ind w:firstLine="567"/>
        <w:jc w:val="both"/>
        <w:rPr>
          <w:rFonts w:ascii="Times New Roman" w:hAnsi="Times New Roman" w:cs="Times New Roman"/>
          <w:sz w:val="24"/>
          <w:szCs w:val="24"/>
          <w:lang w:val="en-US"/>
        </w:rPr>
      </w:pPr>
      <w:r w:rsidRPr="00334E5E">
        <w:rPr>
          <w:rFonts w:ascii="Times New Roman" w:hAnsi="Times New Roman" w:cs="Times New Roman"/>
          <w:sz w:val="24"/>
          <w:szCs w:val="24"/>
          <w:lang w:val="en-US"/>
        </w:rPr>
        <w:t>(b) in the deployment of these technologies in autonomous weapons systems (</w:t>
      </w:r>
      <w:r w:rsidRPr="00334E5E">
        <w:rPr>
          <w:rFonts w:ascii="Times New Roman" w:hAnsi="Times New Roman" w:cs="Times New Roman"/>
          <w:i/>
          <w:sz w:val="24"/>
          <w:szCs w:val="24"/>
          <w:lang w:val="en-US"/>
        </w:rPr>
        <w:t>Beard</w:t>
      </w:r>
      <w:r w:rsidR="00D30E35" w:rsidRPr="00334E5E">
        <w:rPr>
          <w:rFonts w:ascii="Times New Roman" w:hAnsi="Times New Roman" w:cs="Times New Roman"/>
          <w:i/>
          <w:sz w:val="24"/>
          <w:szCs w:val="24"/>
          <w:lang w:val="en-US"/>
        </w:rPr>
        <w:t>,</w:t>
      </w:r>
      <w:r w:rsidRPr="00334E5E">
        <w:rPr>
          <w:rFonts w:ascii="Times New Roman" w:hAnsi="Times New Roman" w:cs="Times New Roman"/>
          <w:i/>
          <w:sz w:val="24"/>
          <w:szCs w:val="24"/>
          <w:lang w:val="en-US"/>
        </w:rPr>
        <w:t xml:space="preserve"> </w:t>
      </w:r>
      <w:r w:rsidR="00806C2E" w:rsidRPr="00334E5E">
        <w:rPr>
          <w:rFonts w:ascii="Times New Roman" w:hAnsi="Times New Roman" w:cs="Times New Roman"/>
          <w:i/>
          <w:sz w:val="24"/>
          <w:szCs w:val="24"/>
          <w:lang w:val="en-US"/>
        </w:rPr>
        <w:t>2014)</w:t>
      </w:r>
      <w:r w:rsidRPr="00334E5E">
        <w:rPr>
          <w:rFonts w:ascii="Times New Roman" w:hAnsi="Times New Roman" w:cs="Times New Roman"/>
          <w:sz w:val="24"/>
          <w:szCs w:val="24"/>
          <w:lang w:val="en-US"/>
        </w:rPr>
        <w:t>, (</w:t>
      </w:r>
      <w:r w:rsidRPr="00334E5E">
        <w:rPr>
          <w:rFonts w:ascii="Times New Roman" w:hAnsi="Times New Roman" w:cs="Times New Roman"/>
          <w:i/>
          <w:sz w:val="24"/>
          <w:szCs w:val="24"/>
          <w:lang w:val="en-US"/>
        </w:rPr>
        <w:t>Geiss</w:t>
      </w:r>
      <w:r w:rsidR="00D30E35" w:rsidRPr="00334E5E">
        <w:rPr>
          <w:rFonts w:ascii="Times New Roman" w:hAnsi="Times New Roman" w:cs="Times New Roman"/>
          <w:i/>
          <w:sz w:val="24"/>
          <w:szCs w:val="24"/>
          <w:lang w:val="en-US"/>
        </w:rPr>
        <w:t>,</w:t>
      </w:r>
      <w:r w:rsidRPr="00334E5E">
        <w:rPr>
          <w:rFonts w:ascii="Times New Roman" w:hAnsi="Times New Roman" w:cs="Times New Roman"/>
          <w:i/>
          <w:sz w:val="24"/>
          <w:szCs w:val="24"/>
          <w:lang w:val="en-US"/>
        </w:rPr>
        <w:t xml:space="preserve"> </w:t>
      </w:r>
      <w:r w:rsidR="00806C2E" w:rsidRPr="00334E5E">
        <w:rPr>
          <w:rFonts w:ascii="Times New Roman" w:hAnsi="Times New Roman" w:cs="Times New Roman"/>
          <w:i/>
          <w:sz w:val="24"/>
          <w:szCs w:val="24"/>
          <w:lang w:val="en-US"/>
        </w:rPr>
        <w:t>2015)</w:t>
      </w:r>
      <w:r w:rsidRPr="00334E5E">
        <w:rPr>
          <w:rFonts w:ascii="Times New Roman" w:hAnsi="Times New Roman" w:cs="Times New Roman"/>
          <w:sz w:val="24"/>
          <w:szCs w:val="24"/>
          <w:lang w:val="en-US"/>
        </w:rPr>
        <w:t>, (</w:t>
      </w:r>
      <w:proofErr w:type="spellStart"/>
      <w:r w:rsidRPr="00334E5E">
        <w:rPr>
          <w:rFonts w:ascii="Times New Roman" w:hAnsi="Times New Roman" w:cs="Times New Roman"/>
          <w:i/>
          <w:sz w:val="24"/>
          <w:szCs w:val="24"/>
          <w:lang w:val="en-US"/>
        </w:rPr>
        <w:t>Thurnher</w:t>
      </w:r>
      <w:proofErr w:type="spellEnd"/>
      <w:r w:rsidR="00D30E35" w:rsidRPr="00334E5E">
        <w:rPr>
          <w:rFonts w:ascii="Times New Roman" w:hAnsi="Times New Roman" w:cs="Times New Roman"/>
          <w:i/>
          <w:sz w:val="24"/>
          <w:szCs w:val="24"/>
          <w:lang w:val="en-US"/>
        </w:rPr>
        <w:t>,</w:t>
      </w:r>
      <w:r w:rsidRPr="00334E5E">
        <w:rPr>
          <w:rFonts w:ascii="Times New Roman" w:hAnsi="Times New Roman" w:cs="Times New Roman"/>
          <w:i/>
          <w:sz w:val="24"/>
          <w:szCs w:val="24"/>
          <w:lang w:val="en-US"/>
        </w:rPr>
        <w:t xml:space="preserve"> </w:t>
      </w:r>
      <w:r w:rsidR="00806C2E" w:rsidRPr="00334E5E">
        <w:rPr>
          <w:rFonts w:ascii="Times New Roman" w:hAnsi="Times New Roman" w:cs="Times New Roman"/>
          <w:i/>
          <w:sz w:val="24"/>
          <w:szCs w:val="24"/>
          <w:lang w:val="en-US"/>
        </w:rPr>
        <w:t>2013)</w:t>
      </w:r>
      <w:r w:rsidRPr="00334E5E">
        <w:rPr>
          <w:rFonts w:ascii="Times New Roman" w:hAnsi="Times New Roman" w:cs="Times New Roman"/>
          <w:sz w:val="24"/>
          <w:szCs w:val="24"/>
          <w:lang w:val="en-US"/>
        </w:rPr>
        <w:t>.</w:t>
      </w:r>
    </w:p>
    <w:p w14:paraId="2154E2DA" w14:textId="77777777" w:rsidR="004225E4" w:rsidRPr="00334E5E" w:rsidRDefault="00976F7A" w:rsidP="00B565DB">
      <w:pPr>
        <w:spacing w:after="0" w:line="240" w:lineRule="auto"/>
        <w:ind w:firstLine="567"/>
        <w:jc w:val="both"/>
        <w:rPr>
          <w:rFonts w:ascii="Times New Roman" w:hAnsi="Times New Roman" w:cs="Times New Roman"/>
          <w:sz w:val="24"/>
          <w:szCs w:val="24"/>
          <w:lang w:val="en-US"/>
        </w:rPr>
      </w:pPr>
      <w:r w:rsidRPr="00334E5E">
        <w:rPr>
          <w:rFonts w:ascii="Times New Roman" w:hAnsi="Times New Roman" w:cs="Times New Roman"/>
          <w:sz w:val="24"/>
          <w:szCs w:val="24"/>
          <w:lang w:val="en-US"/>
        </w:rPr>
        <w:t>It is worth noting that some scholarly works specifically address the threats to humanity posed by the uncontrolled use of technologies and weapons for military purposes.</w:t>
      </w:r>
    </w:p>
    <w:p w14:paraId="2C1AC464" w14:textId="77777777" w:rsidR="00976F7A" w:rsidRPr="00334E5E" w:rsidRDefault="00AD46AF" w:rsidP="00B565DB">
      <w:pPr>
        <w:spacing w:after="0" w:line="240" w:lineRule="auto"/>
        <w:ind w:firstLine="567"/>
        <w:jc w:val="both"/>
        <w:rPr>
          <w:rFonts w:ascii="Times New Roman" w:hAnsi="Times New Roman" w:cs="Times New Roman"/>
          <w:sz w:val="24"/>
          <w:szCs w:val="24"/>
          <w:lang w:val="en-US"/>
        </w:rPr>
      </w:pPr>
      <w:r w:rsidRPr="00334E5E">
        <w:rPr>
          <w:rFonts w:ascii="Times New Roman" w:eastAsia="Times New Roman" w:hAnsi="Times New Roman" w:cs="Times New Roman"/>
          <w:b/>
          <w:sz w:val="24"/>
          <w:szCs w:val="24"/>
          <w:lang w:val="en-US" w:eastAsia="ru-RU"/>
        </w:rPr>
        <w:t>Main</w:t>
      </w:r>
      <w:r w:rsidR="003978FF" w:rsidRPr="00334E5E">
        <w:rPr>
          <w:rFonts w:ascii="Times New Roman" w:eastAsia="Times New Roman" w:hAnsi="Times New Roman" w:cs="Times New Roman"/>
          <w:b/>
          <w:sz w:val="24"/>
          <w:szCs w:val="24"/>
          <w:lang w:val="en-US" w:eastAsia="ru-RU"/>
        </w:rPr>
        <w:t xml:space="preserve"> </w:t>
      </w:r>
      <w:r w:rsidRPr="00334E5E">
        <w:rPr>
          <w:rFonts w:ascii="Times New Roman" w:eastAsia="Times New Roman" w:hAnsi="Times New Roman" w:cs="Times New Roman"/>
          <w:b/>
          <w:sz w:val="24"/>
          <w:szCs w:val="24"/>
          <w:lang w:val="en-US" w:eastAsia="ru-RU"/>
        </w:rPr>
        <w:t>research</w:t>
      </w:r>
      <w:r w:rsidR="003978FF" w:rsidRPr="00334E5E">
        <w:rPr>
          <w:rFonts w:ascii="Times New Roman" w:eastAsia="Times New Roman" w:hAnsi="Times New Roman" w:cs="Times New Roman"/>
          <w:b/>
          <w:sz w:val="24"/>
          <w:szCs w:val="24"/>
          <w:lang w:val="en-US" w:eastAsia="ru-RU"/>
        </w:rPr>
        <w:t xml:space="preserve"> </w:t>
      </w:r>
      <w:r w:rsidRPr="00334E5E">
        <w:rPr>
          <w:rFonts w:ascii="Times New Roman" w:eastAsia="Times New Roman" w:hAnsi="Times New Roman" w:cs="Times New Roman"/>
          <w:b/>
          <w:sz w:val="24"/>
          <w:szCs w:val="24"/>
          <w:lang w:val="en-US" w:eastAsia="ru-RU"/>
        </w:rPr>
        <w:t>results</w:t>
      </w:r>
      <w:r w:rsidRPr="00334E5E">
        <w:rPr>
          <w:rFonts w:ascii="Times New Roman" w:eastAsia="Times New Roman" w:hAnsi="Times New Roman" w:cs="Times New Roman"/>
          <w:b/>
          <w:sz w:val="24"/>
          <w:szCs w:val="24"/>
          <w:lang w:val="uk-UA" w:eastAsia="ru-RU"/>
        </w:rPr>
        <w:t>.</w:t>
      </w:r>
      <w:r w:rsidR="000A1BEB" w:rsidRPr="00334E5E">
        <w:rPr>
          <w:rFonts w:ascii="Times New Roman" w:eastAsia="Times New Roman" w:hAnsi="Times New Roman" w:cs="Times New Roman"/>
          <w:b/>
          <w:sz w:val="24"/>
          <w:szCs w:val="24"/>
          <w:lang w:val="en-US" w:eastAsia="ru-RU"/>
        </w:rPr>
        <w:t xml:space="preserve"> </w:t>
      </w:r>
      <w:r w:rsidR="00976F7A" w:rsidRPr="00334E5E">
        <w:rPr>
          <w:rFonts w:ascii="Times New Roman" w:hAnsi="Times New Roman" w:cs="Times New Roman"/>
          <w:sz w:val="24"/>
          <w:szCs w:val="24"/>
          <w:lang w:val="en-US"/>
        </w:rPr>
        <w:t>In the general context of researching international legal issues in the global information society, the topic of using AI technologies occupies a special place.</w:t>
      </w:r>
    </w:p>
    <w:p w14:paraId="19ECEBF9" w14:textId="129F1DB7" w:rsidR="00976F7A" w:rsidRPr="00334E5E" w:rsidRDefault="00976F7A" w:rsidP="00B565DB">
      <w:pPr>
        <w:spacing w:after="0" w:line="240" w:lineRule="auto"/>
        <w:ind w:firstLine="567"/>
        <w:jc w:val="both"/>
        <w:rPr>
          <w:rFonts w:ascii="Times New Roman" w:hAnsi="Times New Roman" w:cs="Times New Roman"/>
          <w:sz w:val="24"/>
          <w:szCs w:val="24"/>
          <w:lang w:val="en-US"/>
        </w:rPr>
      </w:pPr>
      <w:r w:rsidRPr="00334E5E">
        <w:rPr>
          <w:rFonts w:ascii="Times New Roman" w:hAnsi="Times New Roman" w:cs="Times New Roman"/>
          <w:sz w:val="24"/>
          <w:szCs w:val="24"/>
          <w:lang w:val="en-US"/>
        </w:rPr>
        <w:t xml:space="preserve">Changes in inter-state relations, particularly concerning the large-scale use of AI technologies, organically influence the international order and, </w:t>
      </w:r>
      <w:r w:rsidR="00D30E35" w:rsidRPr="00334E5E">
        <w:rPr>
          <w:rFonts w:ascii="Times New Roman" w:hAnsi="Times New Roman" w:cs="Times New Roman"/>
          <w:sz w:val="24"/>
          <w:szCs w:val="24"/>
          <w:lang w:val="en-US"/>
        </w:rPr>
        <w:t>consequently</w:t>
      </w:r>
      <w:r w:rsidRPr="00334E5E">
        <w:rPr>
          <w:rFonts w:ascii="Times New Roman" w:hAnsi="Times New Roman" w:cs="Times New Roman"/>
          <w:sz w:val="24"/>
          <w:szCs w:val="24"/>
          <w:lang w:val="en-US"/>
        </w:rPr>
        <w:t>, international legality and the international legal framework.</w:t>
      </w:r>
    </w:p>
    <w:p w14:paraId="3125796A" w14:textId="77777777" w:rsidR="00976F7A" w:rsidRPr="00334E5E" w:rsidRDefault="00976F7A" w:rsidP="00B565DB">
      <w:pPr>
        <w:spacing w:after="0" w:line="240" w:lineRule="auto"/>
        <w:ind w:firstLine="567"/>
        <w:jc w:val="both"/>
        <w:rPr>
          <w:rFonts w:ascii="Times New Roman" w:hAnsi="Times New Roman" w:cs="Times New Roman"/>
          <w:sz w:val="24"/>
          <w:szCs w:val="24"/>
          <w:lang w:val="en-US"/>
        </w:rPr>
      </w:pPr>
      <w:r w:rsidRPr="00334E5E">
        <w:rPr>
          <w:rFonts w:ascii="Times New Roman" w:hAnsi="Times New Roman" w:cs="Times New Roman"/>
          <w:sz w:val="24"/>
          <w:szCs w:val="24"/>
          <w:lang w:val="en-US"/>
        </w:rPr>
        <w:t>Since the potential uses of AI technologies, both in civilian and military spheres, transcend national borders and significantly influence inter-state relations, a logical question arises about their international legal regulation.</w:t>
      </w:r>
    </w:p>
    <w:p w14:paraId="05AF95B4" w14:textId="77777777" w:rsidR="00976F7A" w:rsidRPr="00334E5E" w:rsidRDefault="00976F7A" w:rsidP="00B565DB">
      <w:pPr>
        <w:spacing w:after="0" w:line="240" w:lineRule="auto"/>
        <w:ind w:firstLine="567"/>
        <w:jc w:val="both"/>
        <w:rPr>
          <w:rFonts w:ascii="Times New Roman" w:hAnsi="Times New Roman" w:cs="Times New Roman"/>
          <w:sz w:val="24"/>
          <w:szCs w:val="24"/>
          <w:lang w:val="en-US"/>
        </w:rPr>
      </w:pPr>
      <w:r w:rsidRPr="00334E5E">
        <w:rPr>
          <w:rFonts w:ascii="Times New Roman" w:hAnsi="Times New Roman" w:cs="Times New Roman"/>
          <w:sz w:val="24"/>
          <w:szCs w:val="24"/>
          <w:lang w:val="en-US"/>
        </w:rPr>
        <w:t>Efforts to regulate the use of AI technologies have led to the adoption of a limited number of international soft law instruments, the creation of specific international institutions, and initiatives by individual researchers to propose certain model regulations. At the same time, a significant number of national legal acts have been adopted to regulate relationships involving AI technologies.</w:t>
      </w:r>
    </w:p>
    <w:p w14:paraId="3C0EC4BA" w14:textId="77777777" w:rsidR="00976F7A" w:rsidRPr="00334E5E" w:rsidRDefault="00976F7A" w:rsidP="00B565DB">
      <w:pPr>
        <w:spacing w:after="0" w:line="240" w:lineRule="auto"/>
        <w:ind w:firstLine="567"/>
        <w:jc w:val="both"/>
        <w:rPr>
          <w:rFonts w:ascii="Times New Roman" w:hAnsi="Times New Roman" w:cs="Times New Roman"/>
          <w:sz w:val="24"/>
          <w:szCs w:val="24"/>
          <w:lang w:val="en-US"/>
        </w:rPr>
      </w:pPr>
      <w:r w:rsidRPr="00334E5E">
        <w:rPr>
          <w:rFonts w:ascii="Times New Roman" w:hAnsi="Times New Roman" w:cs="Times New Roman"/>
          <w:sz w:val="24"/>
          <w:szCs w:val="24"/>
          <w:lang w:val="en-US"/>
        </w:rPr>
        <w:t>It should be noted that contemporary scientific and practical research confirms:(a) the growing potential for the continuous and large-scale development of AI technologies; and(b) the diversity of their areas of application.</w:t>
      </w:r>
    </w:p>
    <w:p w14:paraId="1D9DDF1A" w14:textId="77777777" w:rsidR="00976F7A" w:rsidRPr="00334E5E" w:rsidRDefault="00976F7A" w:rsidP="00B565DB">
      <w:pPr>
        <w:spacing w:after="0" w:line="240" w:lineRule="auto"/>
        <w:ind w:firstLine="567"/>
        <w:jc w:val="both"/>
        <w:rPr>
          <w:rFonts w:ascii="Times New Roman" w:hAnsi="Times New Roman" w:cs="Times New Roman"/>
          <w:sz w:val="24"/>
          <w:szCs w:val="24"/>
          <w:lang w:val="en-US"/>
        </w:rPr>
      </w:pPr>
      <w:r w:rsidRPr="00334E5E">
        <w:rPr>
          <w:rFonts w:ascii="Times New Roman" w:hAnsi="Times New Roman" w:cs="Times New Roman"/>
          <w:sz w:val="24"/>
          <w:szCs w:val="24"/>
          <w:lang w:val="en-US"/>
        </w:rPr>
        <w:t>In the general theme of AI technology use, particular attention is drawn to their military applications and the potential corresponding international legal regulation. This complicates the tasks facing international law in maintaining peace and international security.</w:t>
      </w:r>
    </w:p>
    <w:p w14:paraId="4C849F84" w14:textId="77777777" w:rsidR="00976F7A" w:rsidRPr="00334E5E" w:rsidRDefault="00976F7A" w:rsidP="00B565DB">
      <w:pPr>
        <w:spacing w:after="0" w:line="240" w:lineRule="auto"/>
        <w:ind w:firstLine="567"/>
        <w:jc w:val="both"/>
        <w:rPr>
          <w:rFonts w:ascii="Times New Roman" w:hAnsi="Times New Roman" w:cs="Times New Roman"/>
          <w:sz w:val="24"/>
          <w:szCs w:val="24"/>
          <w:lang w:val="en-US"/>
        </w:rPr>
      </w:pPr>
      <w:r w:rsidRPr="00334E5E">
        <w:rPr>
          <w:rFonts w:ascii="Times New Roman" w:hAnsi="Times New Roman" w:cs="Times New Roman"/>
          <w:sz w:val="24"/>
          <w:szCs w:val="24"/>
          <w:lang w:val="en-US"/>
        </w:rPr>
        <w:t>At this initial stage of AI implementation and use in the military sphere, "arms market researchers highlight ten areas of AI application for military purposes, including:</w:t>
      </w:r>
    </w:p>
    <w:p w14:paraId="16E87834" w14:textId="77777777" w:rsidR="00976F7A" w:rsidRPr="00334E5E" w:rsidRDefault="00EB7724" w:rsidP="00B565DB">
      <w:pPr>
        <w:pStyle w:val="a3"/>
        <w:numPr>
          <w:ilvl w:val="0"/>
          <w:numId w:val="2"/>
        </w:numPr>
        <w:spacing w:after="0" w:line="240" w:lineRule="auto"/>
        <w:ind w:left="0" w:firstLine="567"/>
        <w:jc w:val="both"/>
        <w:rPr>
          <w:rFonts w:ascii="Times New Roman" w:hAnsi="Times New Roman" w:cs="Times New Roman"/>
          <w:sz w:val="24"/>
          <w:szCs w:val="24"/>
          <w:lang w:val="en-US"/>
        </w:rPr>
      </w:pPr>
      <w:r w:rsidRPr="00334E5E">
        <w:rPr>
          <w:rFonts w:ascii="Times New Roman" w:hAnsi="Times New Roman" w:cs="Times New Roman"/>
          <w:sz w:val="24"/>
          <w:szCs w:val="24"/>
          <w:lang w:val="en-US"/>
        </w:rPr>
        <w:t>Autonomous Weapons S</w:t>
      </w:r>
      <w:r w:rsidR="00976F7A" w:rsidRPr="00334E5E">
        <w:rPr>
          <w:rFonts w:ascii="Times New Roman" w:hAnsi="Times New Roman" w:cs="Times New Roman"/>
          <w:sz w:val="24"/>
          <w:szCs w:val="24"/>
          <w:lang w:val="en-US"/>
        </w:rPr>
        <w:t>ystems;</w:t>
      </w:r>
    </w:p>
    <w:p w14:paraId="6F580FEC" w14:textId="77777777" w:rsidR="00976F7A" w:rsidRPr="00334E5E" w:rsidRDefault="002636D6" w:rsidP="00B565DB">
      <w:pPr>
        <w:pStyle w:val="a3"/>
        <w:numPr>
          <w:ilvl w:val="0"/>
          <w:numId w:val="2"/>
        </w:numPr>
        <w:spacing w:after="0" w:line="240" w:lineRule="auto"/>
        <w:ind w:left="0" w:firstLine="567"/>
        <w:jc w:val="both"/>
        <w:rPr>
          <w:rFonts w:ascii="Times New Roman" w:hAnsi="Times New Roman" w:cs="Times New Roman"/>
          <w:sz w:val="24"/>
          <w:szCs w:val="24"/>
          <w:lang w:val="en-US"/>
        </w:rPr>
      </w:pPr>
      <w:r w:rsidRPr="00334E5E">
        <w:rPr>
          <w:rStyle w:val="font-700"/>
          <w:rFonts w:ascii="Times New Roman" w:hAnsi="Times New Roman" w:cs="Times New Roman"/>
          <w:sz w:val="24"/>
          <w:szCs w:val="24"/>
          <w:lang w:val="en-US"/>
        </w:rPr>
        <w:t xml:space="preserve">Surveillance and </w:t>
      </w:r>
      <w:r w:rsidR="00EB7724" w:rsidRPr="00334E5E">
        <w:rPr>
          <w:rStyle w:val="font-700"/>
          <w:rFonts w:ascii="Times New Roman" w:hAnsi="Times New Roman" w:cs="Times New Roman"/>
          <w:sz w:val="24"/>
          <w:szCs w:val="24"/>
          <w:lang w:val="en-US"/>
        </w:rPr>
        <w:t>Reconnaissance</w:t>
      </w:r>
      <w:r w:rsidR="00976F7A" w:rsidRPr="00334E5E">
        <w:rPr>
          <w:rFonts w:ascii="Times New Roman" w:hAnsi="Times New Roman" w:cs="Times New Roman"/>
          <w:sz w:val="24"/>
          <w:szCs w:val="24"/>
          <w:lang w:val="en-US"/>
        </w:rPr>
        <w:t>;</w:t>
      </w:r>
    </w:p>
    <w:p w14:paraId="2067B0F2" w14:textId="77777777" w:rsidR="00976F7A" w:rsidRPr="00334E5E" w:rsidRDefault="00EB7724" w:rsidP="00B565DB">
      <w:pPr>
        <w:pStyle w:val="a3"/>
        <w:numPr>
          <w:ilvl w:val="0"/>
          <w:numId w:val="2"/>
        </w:numPr>
        <w:spacing w:after="0" w:line="240" w:lineRule="auto"/>
        <w:ind w:left="0" w:firstLine="567"/>
        <w:jc w:val="both"/>
        <w:rPr>
          <w:rFonts w:ascii="Times New Roman" w:hAnsi="Times New Roman" w:cs="Times New Roman"/>
          <w:sz w:val="24"/>
          <w:szCs w:val="24"/>
          <w:lang w:val="en-US"/>
        </w:rPr>
      </w:pPr>
      <w:r w:rsidRPr="00334E5E">
        <w:rPr>
          <w:rFonts w:ascii="Times New Roman" w:hAnsi="Times New Roman" w:cs="Times New Roman"/>
          <w:sz w:val="24"/>
          <w:szCs w:val="24"/>
          <w:lang w:val="en-US"/>
        </w:rPr>
        <w:t>T</w:t>
      </w:r>
      <w:r w:rsidRPr="00334E5E">
        <w:rPr>
          <w:rStyle w:val="font-700"/>
          <w:rFonts w:ascii="Times New Roman" w:hAnsi="Times New Roman" w:cs="Times New Roman"/>
          <w:sz w:val="24"/>
          <w:szCs w:val="24"/>
          <w:lang w:val="en-US"/>
        </w:rPr>
        <w:t>arget</w:t>
      </w:r>
      <w:r w:rsidR="002636D6" w:rsidRPr="00334E5E">
        <w:rPr>
          <w:rStyle w:val="font-700"/>
          <w:rFonts w:ascii="Times New Roman" w:hAnsi="Times New Roman" w:cs="Times New Roman"/>
          <w:sz w:val="24"/>
          <w:szCs w:val="24"/>
          <w:lang w:val="en-US"/>
        </w:rPr>
        <w:t xml:space="preserve"> Recognition and </w:t>
      </w:r>
      <w:r w:rsidRPr="00334E5E">
        <w:rPr>
          <w:rStyle w:val="font-700"/>
          <w:rFonts w:ascii="Times New Roman" w:hAnsi="Times New Roman" w:cs="Times New Roman"/>
          <w:sz w:val="24"/>
          <w:szCs w:val="24"/>
          <w:lang w:val="en-US"/>
        </w:rPr>
        <w:t>Classification</w:t>
      </w:r>
      <w:r w:rsidR="00976F7A" w:rsidRPr="00334E5E">
        <w:rPr>
          <w:rFonts w:ascii="Times New Roman" w:hAnsi="Times New Roman" w:cs="Times New Roman"/>
          <w:sz w:val="24"/>
          <w:szCs w:val="24"/>
          <w:lang w:val="en-US"/>
        </w:rPr>
        <w:t>;</w:t>
      </w:r>
    </w:p>
    <w:p w14:paraId="44FBF015" w14:textId="77777777" w:rsidR="00976F7A" w:rsidRPr="00334E5E" w:rsidRDefault="00EB7724" w:rsidP="00B565DB">
      <w:pPr>
        <w:pStyle w:val="a3"/>
        <w:numPr>
          <w:ilvl w:val="0"/>
          <w:numId w:val="2"/>
        </w:numPr>
        <w:spacing w:after="0" w:line="240" w:lineRule="auto"/>
        <w:ind w:left="0" w:firstLine="567"/>
        <w:jc w:val="both"/>
        <w:rPr>
          <w:rFonts w:ascii="Times New Roman" w:hAnsi="Times New Roman" w:cs="Times New Roman"/>
          <w:sz w:val="24"/>
          <w:szCs w:val="24"/>
          <w:lang w:val="en-US"/>
        </w:rPr>
      </w:pPr>
      <w:r w:rsidRPr="00334E5E">
        <w:rPr>
          <w:rStyle w:val="font-700"/>
          <w:rFonts w:ascii="Times New Roman" w:hAnsi="Times New Roman" w:cs="Times New Roman"/>
          <w:sz w:val="24"/>
          <w:szCs w:val="24"/>
          <w:lang w:val="en-US"/>
        </w:rPr>
        <w:t>Threat</w:t>
      </w:r>
      <w:r w:rsidR="000A1BEB" w:rsidRPr="00334E5E">
        <w:rPr>
          <w:rStyle w:val="font-700"/>
          <w:rFonts w:ascii="Times New Roman" w:hAnsi="Times New Roman" w:cs="Times New Roman"/>
          <w:sz w:val="24"/>
          <w:szCs w:val="24"/>
          <w:lang w:val="en-US"/>
        </w:rPr>
        <w:t xml:space="preserve"> </w:t>
      </w:r>
      <w:r w:rsidR="002636D6" w:rsidRPr="00334E5E">
        <w:rPr>
          <w:rStyle w:val="font-700"/>
          <w:rFonts w:ascii="Times New Roman" w:hAnsi="Times New Roman" w:cs="Times New Roman"/>
          <w:sz w:val="24"/>
          <w:szCs w:val="24"/>
          <w:lang w:val="en-US"/>
        </w:rPr>
        <w:t>Analysis and</w:t>
      </w:r>
      <w:r w:rsidR="000A1BEB" w:rsidRPr="00334E5E">
        <w:rPr>
          <w:rStyle w:val="font-700"/>
          <w:rFonts w:ascii="Times New Roman" w:hAnsi="Times New Roman" w:cs="Times New Roman"/>
          <w:sz w:val="24"/>
          <w:szCs w:val="24"/>
          <w:lang w:val="en-US"/>
        </w:rPr>
        <w:t xml:space="preserve"> </w:t>
      </w:r>
      <w:r w:rsidRPr="00334E5E">
        <w:rPr>
          <w:rStyle w:val="font-700"/>
          <w:rFonts w:ascii="Times New Roman" w:hAnsi="Times New Roman" w:cs="Times New Roman"/>
          <w:sz w:val="24"/>
          <w:szCs w:val="24"/>
          <w:lang w:val="en-US"/>
        </w:rPr>
        <w:t>Prediction</w:t>
      </w:r>
      <w:r w:rsidR="00976F7A" w:rsidRPr="00334E5E">
        <w:rPr>
          <w:rFonts w:ascii="Times New Roman" w:hAnsi="Times New Roman" w:cs="Times New Roman"/>
          <w:sz w:val="24"/>
          <w:szCs w:val="24"/>
          <w:lang w:val="en-US"/>
        </w:rPr>
        <w:t>;</w:t>
      </w:r>
    </w:p>
    <w:p w14:paraId="10362A00" w14:textId="77777777" w:rsidR="00976F7A" w:rsidRPr="00334E5E" w:rsidRDefault="00EB7724" w:rsidP="00B565DB">
      <w:pPr>
        <w:pStyle w:val="a3"/>
        <w:numPr>
          <w:ilvl w:val="0"/>
          <w:numId w:val="2"/>
        </w:numPr>
        <w:spacing w:after="0" w:line="240" w:lineRule="auto"/>
        <w:ind w:left="0" w:firstLine="567"/>
        <w:jc w:val="both"/>
        <w:rPr>
          <w:rFonts w:ascii="Times New Roman" w:hAnsi="Times New Roman" w:cs="Times New Roman"/>
          <w:sz w:val="24"/>
          <w:szCs w:val="24"/>
          <w:lang w:val="en-US"/>
        </w:rPr>
      </w:pPr>
      <w:r w:rsidRPr="00334E5E">
        <w:rPr>
          <w:rFonts w:ascii="Times New Roman" w:hAnsi="Times New Roman" w:cs="Times New Roman"/>
          <w:sz w:val="24"/>
          <w:szCs w:val="24"/>
          <w:lang w:val="en-US"/>
        </w:rPr>
        <w:t>Logistics and S</w:t>
      </w:r>
      <w:r w:rsidR="00976F7A" w:rsidRPr="00334E5E">
        <w:rPr>
          <w:rFonts w:ascii="Times New Roman" w:hAnsi="Times New Roman" w:cs="Times New Roman"/>
          <w:sz w:val="24"/>
          <w:szCs w:val="24"/>
          <w:lang w:val="en-US"/>
        </w:rPr>
        <w:t xml:space="preserve">upply </w:t>
      </w:r>
      <w:r w:rsidRPr="00334E5E">
        <w:rPr>
          <w:rFonts w:ascii="Times New Roman" w:hAnsi="Times New Roman" w:cs="Times New Roman"/>
          <w:sz w:val="24"/>
          <w:szCs w:val="24"/>
          <w:lang w:val="en-US"/>
        </w:rPr>
        <w:t>Chain M</w:t>
      </w:r>
      <w:r w:rsidR="00976F7A" w:rsidRPr="00334E5E">
        <w:rPr>
          <w:rFonts w:ascii="Times New Roman" w:hAnsi="Times New Roman" w:cs="Times New Roman"/>
          <w:sz w:val="24"/>
          <w:szCs w:val="24"/>
          <w:lang w:val="en-US"/>
        </w:rPr>
        <w:t>anagement;</w:t>
      </w:r>
    </w:p>
    <w:p w14:paraId="08F609B6" w14:textId="77777777" w:rsidR="00976F7A" w:rsidRPr="00334E5E" w:rsidRDefault="00EB7724" w:rsidP="00B565DB">
      <w:pPr>
        <w:pStyle w:val="a3"/>
        <w:numPr>
          <w:ilvl w:val="0"/>
          <w:numId w:val="2"/>
        </w:numPr>
        <w:spacing w:after="0" w:line="240" w:lineRule="auto"/>
        <w:ind w:left="0" w:firstLine="567"/>
        <w:jc w:val="both"/>
        <w:rPr>
          <w:rFonts w:ascii="Times New Roman" w:hAnsi="Times New Roman" w:cs="Times New Roman"/>
          <w:sz w:val="24"/>
          <w:szCs w:val="24"/>
          <w:lang w:val="en-US"/>
        </w:rPr>
      </w:pPr>
      <w:r w:rsidRPr="00334E5E">
        <w:rPr>
          <w:rStyle w:val="font-700"/>
          <w:rFonts w:ascii="Times New Roman" w:hAnsi="Times New Roman" w:cs="Times New Roman"/>
          <w:sz w:val="24"/>
          <w:szCs w:val="24"/>
          <w:lang w:val="en-US"/>
        </w:rPr>
        <w:t>Cyber</w:t>
      </w:r>
      <w:r w:rsidR="0092665B" w:rsidRPr="00334E5E">
        <w:rPr>
          <w:rStyle w:val="font-700"/>
          <w:rFonts w:ascii="Times New Roman" w:hAnsi="Times New Roman" w:cs="Times New Roman"/>
          <w:sz w:val="24"/>
          <w:szCs w:val="24"/>
          <w:lang w:val="en-US"/>
        </w:rPr>
        <w:t xml:space="preserve"> </w:t>
      </w:r>
      <w:r w:rsidRPr="00334E5E">
        <w:rPr>
          <w:rStyle w:val="font-700"/>
          <w:rFonts w:ascii="Times New Roman" w:hAnsi="Times New Roman" w:cs="Times New Roman"/>
          <w:sz w:val="24"/>
          <w:szCs w:val="24"/>
          <w:lang w:val="en-US"/>
        </w:rPr>
        <w:t>security</w:t>
      </w:r>
      <w:r w:rsidR="0092665B" w:rsidRPr="00334E5E">
        <w:rPr>
          <w:rStyle w:val="font-700"/>
          <w:rFonts w:ascii="Times New Roman" w:hAnsi="Times New Roman" w:cs="Times New Roman"/>
          <w:sz w:val="24"/>
          <w:szCs w:val="24"/>
          <w:lang w:val="en-US"/>
        </w:rPr>
        <w:t xml:space="preserve"> </w:t>
      </w:r>
      <w:r w:rsidRPr="00334E5E">
        <w:rPr>
          <w:rStyle w:val="font-700"/>
          <w:rFonts w:ascii="Times New Roman" w:hAnsi="Times New Roman" w:cs="Times New Roman"/>
          <w:sz w:val="24"/>
          <w:szCs w:val="24"/>
          <w:lang w:val="en-US"/>
        </w:rPr>
        <w:t>Defense</w:t>
      </w:r>
      <w:r w:rsidR="00976F7A" w:rsidRPr="00334E5E">
        <w:rPr>
          <w:rFonts w:ascii="Times New Roman" w:hAnsi="Times New Roman" w:cs="Times New Roman"/>
          <w:sz w:val="24"/>
          <w:szCs w:val="24"/>
          <w:lang w:val="en-US"/>
        </w:rPr>
        <w:t>;</w:t>
      </w:r>
    </w:p>
    <w:p w14:paraId="61DF3813" w14:textId="77777777" w:rsidR="00976F7A" w:rsidRPr="00334E5E" w:rsidRDefault="00EB7724" w:rsidP="00B565DB">
      <w:pPr>
        <w:pStyle w:val="a3"/>
        <w:numPr>
          <w:ilvl w:val="0"/>
          <w:numId w:val="2"/>
        </w:numPr>
        <w:spacing w:after="0" w:line="240" w:lineRule="auto"/>
        <w:ind w:left="0" w:firstLine="567"/>
        <w:jc w:val="both"/>
        <w:rPr>
          <w:rFonts w:ascii="Times New Roman" w:hAnsi="Times New Roman" w:cs="Times New Roman"/>
          <w:sz w:val="24"/>
          <w:szCs w:val="24"/>
          <w:lang w:val="en-US"/>
        </w:rPr>
      </w:pPr>
      <w:r w:rsidRPr="00334E5E">
        <w:rPr>
          <w:rFonts w:ascii="Times New Roman" w:hAnsi="Times New Roman" w:cs="Times New Roman"/>
          <w:sz w:val="24"/>
          <w:szCs w:val="24"/>
          <w:lang w:val="en-US"/>
        </w:rPr>
        <w:t>Electronic W</w:t>
      </w:r>
      <w:r w:rsidR="00976F7A" w:rsidRPr="00334E5E">
        <w:rPr>
          <w:rFonts w:ascii="Times New Roman" w:hAnsi="Times New Roman" w:cs="Times New Roman"/>
          <w:sz w:val="24"/>
          <w:szCs w:val="24"/>
          <w:lang w:val="en-US"/>
        </w:rPr>
        <w:t>arfare;</w:t>
      </w:r>
    </w:p>
    <w:p w14:paraId="4B770A24" w14:textId="77777777" w:rsidR="00976F7A" w:rsidRPr="00334E5E" w:rsidRDefault="00EB7724" w:rsidP="00B565DB">
      <w:pPr>
        <w:pStyle w:val="a3"/>
        <w:numPr>
          <w:ilvl w:val="0"/>
          <w:numId w:val="2"/>
        </w:numPr>
        <w:spacing w:after="0" w:line="240" w:lineRule="auto"/>
        <w:ind w:left="0" w:firstLine="567"/>
        <w:jc w:val="both"/>
        <w:rPr>
          <w:rFonts w:ascii="Times New Roman" w:hAnsi="Times New Roman" w:cs="Times New Roman"/>
          <w:sz w:val="24"/>
          <w:szCs w:val="24"/>
          <w:lang w:val="en-US"/>
        </w:rPr>
      </w:pPr>
      <w:r w:rsidRPr="00334E5E">
        <w:rPr>
          <w:rFonts w:ascii="Times New Roman" w:hAnsi="Times New Roman" w:cs="Times New Roman"/>
          <w:sz w:val="24"/>
          <w:szCs w:val="24"/>
          <w:lang w:val="en-US"/>
        </w:rPr>
        <w:t>Simulation and T</w:t>
      </w:r>
      <w:r w:rsidR="00976F7A" w:rsidRPr="00334E5E">
        <w:rPr>
          <w:rFonts w:ascii="Times New Roman" w:hAnsi="Times New Roman" w:cs="Times New Roman"/>
          <w:sz w:val="24"/>
          <w:szCs w:val="24"/>
          <w:lang w:val="en-US"/>
        </w:rPr>
        <w:t>raining;</w:t>
      </w:r>
    </w:p>
    <w:p w14:paraId="30CCEDBB" w14:textId="77777777" w:rsidR="00976F7A" w:rsidRPr="00334E5E" w:rsidRDefault="00EB7724" w:rsidP="00B565DB">
      <w:pPr>
        <w:pStyle w:val="a3"/>
        <w:numPr>
          <w:ilvl w:val="0"/>
          <w:numId w:val="2"/>
        </w:numPr>
        <w:spacing w:after="0" w:line="240" w:lineRule="auto"/>
        <w:ind w:left="0" w:firstLine="567"/>
        <w:jc w:val="both"/>
        <w:rPr>
          <w:rFonts w:ascii="Times New Roman" w:hAnsi="Times New Roman" w:cs="Times New Roman"/>
          <w:sz w:val="24"/>
          <w:szCs w:val="24"/>
          <w:lang w:val="en-US"/>
        </w:rPr>
      </w:pPr>
      <w:r w:rsidRPr="00334E5E">
        <w:rPr>
          <w:rFonts w:ascii="Times New Roman" w:hAnsi="Times New Roman" w:cs="Times New Roman"/>
          <w:sz w:val="24"/>
          <w:szCs w:val="24"/>
          <w:lang w:val="en-US"/>
        </w:rPr>
        <w:t>Medical Diagnostics and T</w:t>
      </w:r>
      <w:r w:rsidR="00976F7A" w:rsidRPr="00334E5E">
        <w:rPr>
          <w:rFonts w:ascii="Times New Roman" w:hAnsi="Times New Roman" w:cs="Times New Roman"/>
          <w:sz w:val="24"/>
          <w:szCs w:val="24"/>
          <w:lang w:val="en-US"/>
        </w:rPr>
        <w:t>reatment;</w:t>
      </w:r>
    </w:p>
    <w:p w14:paraId="40C8F2EE" w14:textId="77777777" w:rsidR="00976F7A" w:rsidRPr="00334E5E" w:rsidRDefault="00EB7724" w:rsidP="00B565DB">
      <w:pPr>
        <w:pStyle w:val="a3"/>
        <w:numPr>
          <w:ilvl w:val="0"/>
          <w:numId w:val="2"/>
        </w:numPr>
        <w:spacing w:after="0" w:line="240" w:lineRule="auto"/>
        <w:ind w:left="0" w:firstLine="567"/>
        <w:jc w:val="both"/>
        <w:rPr>
          <w:rFonts w:ascii="Times New Roman" w:hAnsi="Times New Roman" w:cs="Times New Roman"/>
          <w:sz w:val="24"/>
          <w:szCs w:val="24"/>
          <w:lang w:val="en-US"/>
        </w:rPr>
      </w:pPr>
      <w:r w:rsidRPr="00334E5E">
        <w:rPr>
          <w:rFonts w:ascii="Times New Roman" w:hAnsi="Times New Roman" w:cs="Times New Roman"/>
          <w:sz w:val="24"/>
          <w:szCs w:val="24"/>
          <w:lang w:val="en-US"/>
        </w:rPr>
        <w:t>Decision Support S</w:t>
      </w:r>
      <w:r w:rsidR="00187D9D" w:rsidRPr="00334E5E">
        <w:rPr>
          <w:rFonts w:ascii="Times New Roman" w:hAnsi="Times New Roman" w:cs="Times New Roman"/>
          <w:sz w:val="24"/>
          <w:szCs w:val="24"/>
          <w:lang w:val="en-US"/>
        </w:rPr>
        <w:t>ystems"</w:t>
      </w:r>
      <w:r w:rsidR="00976F7A" w:rsidRPr="00334E5E">
        <w:rPr>
          <w:rFonts w:ascii="Times New Roman" w:hAnsi="Times New Roman" w:cs="Times New Roman"/>
          <w:sz w:val="24"/>
          <w:szCs w:val="24"/>
          <w:lang w:val="en-US"/>
        </w:rPr>
        <w:t>.</w:t>
      </w:r>
    </w:p>
    <w:p w14:paraId="781C5FB0" w14:textId="77777777" w:rsidR="00976F7A" w:rsidRPr="00334E5E" w:rsidRDefault="00976F7A" w:rsidP="00B565DB">
      <w:pPr>
        <w:spacing w:after="0" w:line="240" w:lineRule="auto"/>
        <w:ind w:firstLine="567"/>
        <w:jc w:val="both"/>
        <w:rPr>
          <w:rFonts w:ascii="Times New Roman" w:hAnsi="Times New Roman" w:cs="Times New Roman"/>
          <w:sz w:val="24"/>
          <w:szCs w:val="24"/>
          <w:lang w:val="en-US"/>
        </w:rPr>
      </w:pPr>
      <w:r w:rsidRPr="00334E5E">
        <w:rPr>
          <w:rFonts w:ascii="Times New Roman" w:hAnsi="Times New Roman" w:cs="Times New Roman"/>
          <w:sz w:val="24"/>
          <w:szCs w:val="24"/>
          <w:lang w:val="en-US"/>
        </w:rPr>
        <w:lastRenderedPageBreak/>
        <w:t>Such diversity in the current and prospective uses of AI in the military domain highlights the immediate need for science and practice in international law to address the associated issues of international legal studies and potential regulation.</w:t>
      </w:r>
    </w:p>
    <w:p w14:paraId="738FCADC" w14:textId="77777777" w:rsidR="00976F7A" w:rsidRPr="00334E5E" w:rsidRDefault="00976F7A" w:rsidP="00B565DB">
      <w:pPr>
        <w:spacing w:after="0" w:line="240" w:lineRule="auto"/>
        <w:ind w:firstLine="567"/>
        <w:jc w:val="both"/>
        <w:rPr>
          <w:rFonts w:ascii="Times New Roman" w:hAnsi="Times New Roman" w:cs="Times New Roman"/>
          <w:sz w:val="24"/>
          <w:szCs w:val="24"/>
          <w:lang w:val="en-US"/>
        </w:rPr>
      </w:pPr>
      <w:r w:rsidRPr="00334E5E">
        <w:rPr>
          <w:rFonts w:ascii="Times New Roman" w:hAnsi="Times New Roman" w:cs="Times New Roman"/>
          <w:sz w:val="24"/>
          <w:szCs w:val="24"/>
          <w:lang w:val="en-US"/>
        </w:rPr>
        <w:t>In this context, the following should be noted:</w:t>
      </w:r>
    </w:p>
    <w:p w14:paraId="6E6657B9" w14:textId="77777777" w:rsidR="00976F7A" w:rsidRPr="00334E5E" w:rsidRDefault="00976F7A" w:rsidP="00B565DB">
      <w:pPr>
        <w:spacing w:after="0" w:line="240" w:lineRule="auto"/>
        <w:ind w:firstLine="567"/>
        <w:jc w:val="both"/>
        <w:rPr>
          <w:rFonts w:ascii="Times New Roman" w:hAnsi="Times New Roman" w:cs="Times New Roman"/>
          <w:sz w:val="24"/>
          <w:szCs w:val="24"/>
          <w:lang w:val="en-US"/>
        </w:rPr>
      </w:pPr>
      <w:r w:rsidRPr="00334E5E">
        <w:rPr>
          <w:rFonts w:ascii="Times New Roman" w:hAnsi="Times New Roman" w:cs="Times New Roman"/>
          <w:sz w:val="24"/>
          <w:szCs w:val="24"/>
          <w:lang w:val="en-US"/>
        </w:rPr>
        <w:t>1.</w:t>
      </w:r>
      <w:r w:rsidRPr="00334E5E">
        <w:rPr>
          <w:rFonts w:ascii="Times New Roman" w:hAnsi="Times New Roman" w:cs="Times New Roman"/>
          <w:sz w:val="24"/>
          <w:szCs w:val="24"/>
          <w:lang w:val="en-US"/>
        </w:rPr>
        <w:tab/>
        <w:t>Emergence of shared international legal foundations:</w:t>
      </w:r>
    </w:p>
    <w:p w14:paraId="67405382" w14:textId="77777777" w:rsidR="00976F7A" w:rsidRPr="00334E5E" w:rsidRDefault="00976F7A" w:rsidP="00B565DB">
      <w:pPr>
        <w:spacing w:after="0" w:line="240" w:lineRule="auto"/>
        <w:ind w:firstLine="567"/>
        <w:jc w:val="both"/>
        <w:rPr>
          <w:rFonts w:ascii="Times New Roman" w:hAnsi="Times New Roman" w:cs="Times New Roman"/>
          <w:sz w:val="24"/>
          <w:szCs w:val="24"/>
          <w:lang w:val="en-US"/>
        </w:rPr>
      </w:pPr>
      <w:r w:rsidRPr="00334E5E">
        <w:rPr>
          <w:rFonts w:ascii="Times New Roman" w:hAnsi="Times New Roman" w:cs="Times New Roman"/>
          <w:sz w:val="24"/>
          <w:szCs w:val="24"/>
          <w:lang w:val="en-US"/>
        </w:rPr>
        <w:t>A process has begun to form joint conceptual international legal foundations for the use of military technologies containing AI elements. This is evidenced not only by the military concepts, doctrines, and programs of leading states (USA, China, UK, Japan, France, South Korea, etc.), which emphasize and account for the transboundary nature of their application, but also by a shared understanding of the power, scale, and danger posed by AI technologies when used without control.</w:t>
      </w:r>
      <w:r w:rsidR="00720634" w:rsidRPr="00334E5E">
        <w:rPr>
          <w:rFonts w:ascii="Times New Roman" w:hAnsi="Times New Roman" w:cs="Times New Roman"/>
          <w:sz w:val="24"/>
          <w:szCs w:val="24"/>
          <w:lang w:val="en-US"/>
        </w:rPr>
        <w:t xml:space="preserve"> For example</w:t>
      </w:r>
      <w:r w:rsidR="00EF5D85" w:rsidRPr="00334E5E">
        <w:rPr>
          <w:rFonts w:ascii="Times New Roman" w:hAnsi="Times New Roman" w:cs="Times New Roman"/>
          <w:sz w:val="24"/>
          <w:szCs w:val="24"/>
          <w:lang w:val="en-US"/>
        </w:rPr>
        <w:t>, the U.S. Department</w:t>
      </w:r>
      <w:r w:rsidR="00720634" w:rsidRPr="00334E5E">
        <w:rPr>
          <w:rFonts w:ascii="Times New Roman" w:hAnsi="Times New Roman" w:cs="Times New Roman"/>
          <w:sz w:val="24"/>
          <w:szCs w:val="24"/>
          <w:lang w:val="en-US"/>
        </w:rPr>
        <w:t xml:space="preserve"> </w:t>
      </w:r>
      <w:r w:rsidR="00EF5D85" w:rsidRPr="00334E5E">
        <w:rPr>
          <w:rFonts w:ascii="Times New Roman" w:hAnsi="Times New Roman" w:cs="Times New Roman"/>
          <w:sz w:val="24"/>
          <w:szCs w:val="24"/>
          <w:lang w:val="en-US"/>
        </w:rPr>
        <w:t>of</w:t>
      </w:r>
      <w:r w:rsidR="00720634" w:rsidRPr="00334E5E">
        <w:rPr>
          <w:rFonts w:ascii="Times New Roman" w:hAnsi="Times New Roman" w:cs="Times New Roman"/>
          <w:sz w:val="24"/>
          <w:szCs w:val="24"/>
          <w:lang w:val="en-US"/>
        </w:rPr>
        <w:t xml:space="preserve"> </w:t>
      </w:r>
      <w:r w:rsidR="00EF5D85" w:rsidRPr="00334E5E">
        <w:rPr>
          <w:rFonts w:ascii="Times New Roman" w:hAnsi="Times New Roman" w:cs="Times New Roman"/>
          <w:sz w:val="24"/>
          <w:szCs w:val="24"/>
          <w:lang w:val="en-US"/>
        </w:rPr>
        <w:t>Defense</w:t>
      </w:r>
      <w:r w:rsidR="00720634" w:rsidRPr="00334E5E">
        <w:rPr>
          <w:rFonts w:ascii="Times New Roman" w:hAnsi="Times New Roman" w:cs="Times New Roman"/>
          <w:sz w:val="24"/>
          <w:szCs w:val="24"/>
          <w:lang w:val="en-US"/>
        </w:rPr>
        <w:t xml:space="preserve"> </w:t>
      </w:r>
      <w:r w:rsidR="0026155D" w:rsidRPr="00334E5E">
        <w:rPr>
          <w:rFonts w:ascii="Times New Roman" w:hAnsi="Times New Roman" w:cs="Times New Roman"/>
          <w:sz w:val="24"/>
          <w:szCs w:val="24"/>
          <w:lang w:val="en-US"/>
        </w:rPr>
        <w:t>views its</w:t>
      </w:r>
      <w:r w:rsidR="00EF5D85" w:rsidRPr="00334E5E">
        <w:rPr>
          <w:rFonts w:ascii="Times New Roman" w:hAnsi="Times New Roman" w:cs="Times New Roman"/>
          <w:sz w:val="24"/>
          <w:szCs w:val="24"/>
          <w:lang w:val="en-US"/>
        </w:rPr>
        <w:t xml:space="preserve"> AI strategy</w:t>
      </w:r>
      <w:r w:rsidR="0026603B" w:rsidRPr="00334E5E">
        <w:rPr>
          <w:rFonts w:ascii="Times New Roman" w:hAnsi="Times New Roman" w:cs="Times New Roman"/>
          <w:sz w:val="24"/>
          <w:szCs w:val="24"/>
          <w:lang w:val="en-US"/>
        </w:rPr>
        <w:t xml:space="preserve"> </w:t>
      </w:r>
      <w:r w:rsidR="00EF5D85" w:rsidRPr="00334E5E">
        <w:rPr>
          <w:rFonts w:ascii="Times New Roman" w:hAnsi="Times New Roman" w:cs="Times New Roman"/>
          <w:sz w:val="24"/>
          <w:szCs w:val="24"/>
          <w:lang w:val="en-US"/>
        </w:rPr>
        <w:t>as</w:t>
      </w:r>
      <w:r w:rsidR="0026603B" w:rsidRPr="00334E5E">
        <w:rPr>
          <w:rFonts w:ascii="Times New Roman" w:hAnsi="Times New Roman" w:cs="Times New Roman"/>
          <w:sz w:val="24"/>
          <w:szCs w:val="24"/>
          <w:lang w:val="en-US"/>
        </w:rPr>
        <w:t xml:space="preserve"> </w:t>
      </w:r>
      <w:r w:rsidR="00EF5D85" w:rsidRPr="00334E5E">
        <w:rPr>
          <w:rFonts w:ascii="Times New Roman" w:hAnsi="Times New Roman" w:cs="Times New Roman"/>
          <w:sz w:val="24"/>
          <w:szCs w:val="24"/>
          <w:lang w:val="en-US"/>
        </w:rPr>
        <w:t>an</w:t>
      </w:r>
      <w:r w:rsidR="0026603B" w:rsidRPr="00334E5E">
        <w:rPr>
          <w:rFonts w:ascii="Times New Roman" w:hAnsi="Times New Roman" w:cs="Times New Roman"/>
          <w:sz w:val="24"/>
          <w:szCs w:val="24"/>
          <w:lang w:val="en-US"/>
        </w:rPr>
        <w:t xml:space="preserve"> </w:t>
      </w:r>
      <w:r w:rsidR="00EF5D85" w:rsidRPr="00334E5E">
        <w:rPr>
          <w:rFonts w:ascii="Times New Roman" w:hAnsi="Times New Roman" w:cs="Times New Roman"/>
          <w:sz w:val="24"/>
          <w:szCs w:val="24"/>
          <w:lang w:val="en-US"/>
        </w:rPr>
        <w:t>important</w:t>
      </w:r>
      <w:r w:rsidR="0026603B" w:rsidRPr="00334E5E">
        <w:rPr>
          <w:rFonts w:ascii="Times New Roman" w:hAnsi="Times New Roman" w:cs="Times New Roman"/>
          <w:sz w:val="24"/>
          <w:szCs w:val="24"/>
          <w:lang w:val="en-US"/>
        </w:rPr>
        <w:t xml:space="preserve"> </w:t>
      </w:r>
      <w:r w:rsidR="00EF5D85" w:rsidRPr="00334E5E">
        <w:rPr>
          <w:rFonts w:ascii="Times New Roman" w:hAnsi="Times New Roman" w:cs="Times New Roman"/>
          <w:sz w:val="24"/>
          <w:szCs w:val="24"/>
          <w:lang w:val="en-US"/>
        </w:rPr>
        <w:t>component</w:t>
      </w:r>
      <w:r w:rsidR="0026603B" w:rsidRPr="00334E5E">
        <w:rPr>
          <w:rFonts w:ascii="Times New Roman" w:hAnsi="Times New Roman" w:cs="Times New Roman"/>
          <w:sz w:val="24"/>
          <w:szCs w:val="24"/>
          <w:lang w:val="en-US"/>
        </w:rPr>
        <w:t xml:space="preserve"> </w:t>
      </w:r>
      <w:r w:rsidR="00EF5D85" w:rsidRPr="00334E5E">
        <w:rPr>
          <w:rFonts w:ascii="Times New Roman" w:hAnsi="Times New Roman" w:cs="Times New Roman"/>
          <w:sz w:val="24"/>
          <w:szCs w:val="24"/>
          <w:lang w:val="en-US"/>
        </w:rPr>
        <w:t>of</w:t>
      </w:r>
      <w:r w:rsidR="0026603B" w:rsidRPr="00334E5E">
        <w:rPr>
          <w:rFonts w:ascii="Times New Roman" w:hAnsi="Times New Roman" w:cs="Times New Roman"/>
          <w:sz w:val="24"/>
          <w:szCs w:val="24"/>
          <w:lang w:val="en-US"/>
        </w:rPr>
        <w:t xml:space="preserve"> </w:t>
      </w:r>
      <w:r w:rsidR="00EF5D85" w:rsidRPr="00334E5E">
        <w:rPr>
          <w:rFonts w:ascii="Times New Roman" w:hAnsi="Times New Roman" w:cs="Times New Roman"/>
          <w:sz w:val="24"/>
          <w:szCs w:val="24"/>
          <w:lang w:val="en-US"/>
        </w:rPr>
        <w:t>the</w:t>
      </w:r>
      <w:r w:rsidR="0026603B" w:rsidRPr="00334E5E">
        <w:rPr>
          <w:rFonts w:ascii="Times New Roman" w:hAnsi="Times New Roman" w:cs="Times New Roman"/>
          <w:sz w:val="24"/>
          <w:szCs w:val="24"/>
          <w:lang w:val="en-US"/>
        </w:rPr>
        <w:t xml:space="preserve"> </w:t>
      </w:r>
      <w:r w:rsidR="00EF5D85" w:rsidRPr="00334E5E">
        <w:rPr>
          <w:rFonts w:ascii="Times New Roman" w:hAnsi="Times New Roman" w:cs="Times New Roman"/>
          <w:sz w:val="24"/>
          <w:szCs w:val="24"/>
          <w:lang w:val="en-US"/>
        </w:rPr>
        <w:t>government's</w:t>
      </w:r>
      <w:r w:rsidR="0026603B" w:rsidRPr="00334E5E">
        <w:rPr>
          <w:rFonts w:ascii="Times New Roman" w:hAnsi="Times New Roman" w:cs="Times New Roman"/>
          <w:sz w:val="24"/>
          <w:szCs w:val="24"/>
          <w:lang w:val="en-US"/>
        </w:rPr>
        <w:t xml:space="preserve"> </w:t>
      </w:r>
      <w:r w:rsidR="006223C0" w:rsidRPr="00334E5E">
        <w:rPr>
          <w:rFonts w:ascii="Times New Roman" w:hAnsi="Times New Roman" w:cs="Times New Roman"/>
          <w:sz w:val="24"/>
          <w:szCs w:val="24"/>
          <w:lang w:val="en-US"/>
        </w:rPr>
        <w:t xml:space="preserve">broader efforts </w:t>
      </w:r>
      <w:r w:rsidR="00EF5D85" w:rsidRPr="00334E5E">
        <w:rPr>
          <w:rFonts w:ascii="Times New Roman" w:hAnsi="Times New Roman" w:cs="Times New Roman"/>
          <w:sz w:val="24"/>
          <w:szCs w:val="24"/>
          <w:lang w:val="en-US"/>
        </w:rPr>
        <w:t>to</w:t>
      </w:r>
      <w:r w:rsidR="006223C0" w:rsidRPr="00334E5E">
        <w:rPr>
          <w:rFonts w:ascii="Times New Roman" w:hAnsi="Times New Roman" w:cs="Times New Roman"/>
          <w:sz w:val="24"/>
          <w:szCs w:val="24"/>
          <w:lang w:val="en-US"/>
        </w:rPr>
        <w:t xml:space="preserve"> </w:t>
      </w:r>
      <w:r w:rsidR="00EF5D85" w:rsidRPr="00334E5E">
        <w:rPr>
          <w:rFonts w:ascii="Times New Roman" w:hAnsi="Times New Roman" w:cs="Times New Roman"/>
          <w:sz w:val="24"/>
          <w:szCs w:val="24"/>
          <w:lang w:val="en-US"/>
        </w:rPr>
        <w:t>maintain</w:t>
      </w:r>
      <w:r w:rsidR="006223C0" w:rsidRPr="00334E5E">
        <w:rPr>
          <w:rFonts w:ascii="Times New Roman" w:hAnsi="Times New Roman" w:cs="Times New Roman"/>
          <w:sz w:val="24"/>
          <w:szCs w:val="24"/>
          <w:lang w:val="en-US"/>
        </w:rPr>
        <w:t xml:space="preserve"> </w:t>
      </w:r>
      <w:r w:rsidR="00EF5D85" w:rsidRPr="00334E5E">
        <w:rPr>
          <w:rFonts w:ascii="Times New Roman" w:hAnsi="Times New Roman" w:cs="Times New Roman"/>
          <w:sz w:val="24"/>
          <w:szCs w:val="24"/>
          <w:lang w:val="en-US"/>
        </w:rPr>
        <w:t>the</w:t>
      </w:r>
      <w:r w:rsidR="006223C0" w:rsidRPr="00334E5E">
        <w:rPr>
          <w:rFonts w:ascii="Times New Roman" w:hAnsi="Times New Roman" w:cs="Times New Roman"/>
          <w:sz w:val="24"/>
          <w:szCs w:val="24"/>
          <w:lang w:val="en-US"/>
        </w:rPr>
        <w:t xml:space="preserve"> </w:t>
      </w:r>
      <w:r w:rsidR="00EF5D85" w:rsidRPr="00334E5E">
        <w:rPr>
          <w:rFonts w:ascii="Times New Roman" w:hAnsi="Times New Roman" w:cs="Times New Roman"/>
          <w:sz w:val="24"/>
          <w:szCs w:val="24"/>
          <w:lang w:val="en-US"/>
        </w:rPr>
        <w:t>country's</w:t>
      </w:r>
      <w:r w:rsidR="006223C0" w:rsidRPr="00334E5E">
        <w:rPr>
          <w:rFonts w:ascii="Times New Roman" w:hAnsi="Times New Roman" w:cs="Times New Roman"/>
          <w:sz w:val="24"/>
          <w:szCs w:val="24"/>
          <w:lang w:val="en-US"/>
        </w:rPr>
        <w:t xml:space="preserve"> </w:t>
      </w:r>
      <w:r w:rsidR="00EF5D85" w:rsidRPr="00334E5E">
        <w:rPr>
          <w:rFonts w:ascii="Times New Roman" w:hAnsi="Times New Roman" w:cs="Times New Roman"/>
          <w:sz w:val="24"/>
          <w:szCs w:val="24"/>
          <w:lang w:val="en-US"/>
        </w:rPr>
        <w:t>technological</w:t>
      </w:r>
      <w:r w:rsidR="000A267E" w:rsidRPr="00334E5E">
        <w:rPr>
          <w:rFonts w:ascii="Times New Roman" w:hAnsi="Times New Roman" w:cs="Times New Roman"/>
          <w:sz w:val="24"/>
          <w:szCs w:val="24"/>
          <w:lang w:val="en-US"/>
        </w:rPr>
        <w:t xml:space="preserve"> leadership on </w:t>
      </w:r>
      <w:r w:rsidR="00EF5D85" w:rsidRPr="00334E5E">
        <w:rPr>
          <w:rFonts w:ascii="Times New Roman" w:hAnsi="Times New Roman" w:cs="Times New Roman"/>
          <w:sz w:val="24"/>
          <w:szCs w:val="24"/>
          <w:lang w:val="en-US"/>
        </w:rPr>
        <w:t>the</w:t>
      </w:r>
      <w:r w:rsidR="000A267E" w:rsidRPr="00334E5E">
        <w:rPr>
          <w:rFonts w:ascii="Times New Roman" w:hAnsi="Times New Roman" w:cs="Times New Roman"/>
          <w:sz w:val="24"/>
          <w:szCs w:val="24"/>
          <w:lang w:val="en-US"/>
        </w:rPr>
        <w:t xml:space="preserve"> </w:t>
      </w:r>
      <w:r w:rsidR="00EF5D85" w:rsidRPr="00334E5E">
        <w:rPr>
          <w:rFonts w:ascii="Times New Roman" w:hAnsi="Times New Roman" w:cs="Times New Roman"/>
          <w:sz w:val="24"/>
          <w:szCs w:val="24"/>
          <w:lang w:val="en-US"/>
        </w:rPr>
        <w:t>global</w:t>
      </w:r>
      <w:r w:rsidR="00B267A5" w:rsidRPr="00334E5E">
        <w:rPr>
          <w:rFonts w:ascii="Times New Roman" w:hAnsi="Times New Roman" w:cs="Times New Roman"/>
          <w:sz w:val="24"/>
          <w:szCs w:val="24"/>
          <w:lang w:val="en-US"/>
        </w:rPr>
        <w:t xml:space="preserve"> </w:t>
      </w:r>
      <w:r w:rsidR="00EF5D85" w:rsidRPr="00334E5E">
        <w:rPr>
          <w:rFonts w:ascii="Times New Roman" w:hAnsi="Times New Roman" w:cs="Times New Roman"/>
          <w:sz w:val="24"/>
          <w:szCs w:val="24"/>
          <w:lang w:val="en-US"/>
        </w:rPr>
        <w:t>stage</w:t>
      </w:r>
      <w:r w:rsidR="00B267A5" w:rsidRPr="00334E5E">
        <w:rPr>
          <w:rFonts w:ascii="Times New Roman" w:hAnsi="Times New Roman" w:cs="Times New Roman"/>
          <w:sz w:val="24"/>
          <w:szCs w:val="24"/>
          <w:lang w:val="en-US"/>
        </w:rPr>
        <w:t xml:space="preserve"> a </w:t>
      </w:r>
      <w:r w:rsidR="00EF5D85" w:rsidRPr="00334E5E">
        <w:rPr>
          <w:rFonts w:ascii="Times New Roman" w:hAnsi="Times New Roman" w:cs="Times New Roman"/>
          <w:sz w:val="24"/>
          <w:szCs w:val="24"/>
          <w:lang w:val="en-US"/>
        </w:rPr>
        <w:t>den</w:t>
      </w:r>
      <w:r w:rsidR="00B267A5" w:rsidRPr="00334E5E">
        <w:rPr>
          <w:rFonts w:ascii="Times New Roman" w:hAnsi="Times New Roman" w:cs="Times New Roman"/>
          <w:sz w:val="24"/>
          <w:szCs w:val="24"/>
          <w:lang w:val="en-US"/>
        </w:rPr>
        <w:t xml:space="preserve"> </w:t>
      </w:r>
      <w:r w:rsidR="00EF5D85" w:rsidRPr="00334E5E">
        <w:rPr>
          <w:rFonts w:ascii="Times New Roman" w:hAnsi="Times New Roman" w:cs="Times New Roman"/>
          <w:sz w:val="24"/>
          <w:szCs w:val="24"/>
          <w:lang w:val="en-US"/>
        </w:rPr>
        <w:t>sure</w:t>
      </w:r>
      <w:r w:rsidR="000A267E" w:rsidRPr="00334E5E">
        <w:rPr>
          <w:rFonts w:ascii="Times New Roman" w:hAnsi="Times New Roman" w:cs="Times New Roman"/>
          <w:sz w:val="24"/>
          <w:szCs w:val="24"/>
          <w:lang w:val="en-US"/>
        </w:rPr>
        <w:t xml:space="preserve"> </w:t>
      </w:r>
      <w:r w:rsidR="00EF5D85" w:rsidRPr="00334E5E">
        <w:rPr>
          <w:rFonts w:ascii="Times New Roman" w:hAnsi="Times New Roman" w:cs="Times New Roman"/>
          <w:sz w:val="24"/>
          <w:szCs w:val="24"/>
          <w:lang w:val="en-US"/>
        </w:rPr>
        <w:t>the</w:t>
      </w:r>
      <w:r w:rsidR="000A267E" w:rsidRPr="00334E5E">
        <w:rPr>
          <w:rFonts w:ascii="Times New Roman" w:hAnsi="Times New Roman" w:cs="Times New Roman"/>
          <w:sz w:val="24"/>
          <w:szCs w:val="24"/>
          <w:lang w:val="en-US"/>
        </w:rPr>
        <w:t xml:space="preserve"> </w:t>
      </w:r>
      <w:r w:rsidR="00EF5D85" w:rsidRPr="00334E5E">
        <w:rPr>
          <w:rFonts w:ascii="Times New Roman" w:hAnsi="Times New Roman" w:cs="Times New Roman"/>
          <w:sz w:val="24"/>
          <w:szCs w:val="24"/>
          <w:lang w:val="en-US"/>
        </w:rPr>
        <w:t>protection</w:t>
      </w:r>
      <w:r w:rsidR="000A267E" w:rsidRPr="00334E5E">
        <w:rPr>
          <w:rFonts w:ascii="Times New Roman" w:hAnsi="Times New Roman" w:cs="Times New Roman"/>
          <w:sz w:val="24"/>
          <w:szCs w:val="24"/>
          <w:lang w:val="en-US"/>
        </w:rPr>
        <w:t xml:space="preserve"> </w:t>
      </w:r>
      <w:r w:rsidR="00EF5D85" w:rsidRPr="00334E5E">
        <w:rPr>
          <w:rFonts w:ascii="Times New Roman" w:hAnsi="Times New Roman" w:cs="Times New Roman"/>
          <w:sz w:val="24"/>
          <w:szCs w:val="24"/>
          <w:lang w:val="en-US"/>
        </w:rPr>
        <w:t>of</w:t>
      </w:r>
      <w:r w:rsidR="000A267E" w:rsidRPr="00334E5E">
        <w:rPr>
          <w:rFonts w:ascii="Times New Roman" w:hAnsi="Times New Roman" w:cs="Times New Roman"/>
          <w:sz w:val="24"/>
          <w:szCs w:val="24"/>
          <w:lang w:val="en-US"/>
        </w:rPr>
        <w:t xml:space="preserve"> </w:t>
      </w:r>
      <w:r w:rsidR="00EF5D85" w:rsidRPr="00334E5E">
        <w:rPr>
          <w:rFonts w:ascii="Times New Roman" w:hAnsi="Times New Roman" w:cs="Times New Roman"/>
          <w:sz w:val="24"/>
          <w:szCs w:val="24"/>
          <w:lang w:val="en-US"/>
        </w:rPr>
        <w:t>the</w:t>
      </w:r>
      <w:r w:rsidR="000A267E" w:rsidRPr="00334E5E">
        <w:rPr>
          <w:rFonts w:ascii="Times New Roman" w:hAnsi="Times New Roman" w:cs="Times New Roman"/>
          <w:sz w:val="24"/>
          <w:szCs w:val="24"/>
          <w:lang w:val="en-US"/>
        </w:rPr>
        <w:t xml:space="preserve"> </w:t>
      </w:r>
      <w:r w:rsidR="00EF5D85" w:rsidRPr="00334E5E">
        <w:rPr>
          <w:rFonts w:ascii="Times New Roman" w:hAnsi="Times New Roman" w:cs="Times New Roman"/>
          <w:sz w:val="24"/>
          <w:szCs w:val="24"/>
          <w:lang w:val="en-US"/>
        </w:rPr>
        <w:t>population. In</w:t>
      </w:r>
      <w:r w:rsidR="00B267A5" w:rsidRPr="00334E5E">
        <w:rPr>
          <w:rFonts w:ascii="Times New Roman" w:hAnsi="Times New Roman" w:cs="Times New Roman"/>
          <w:sz w:val="24"/>
          <w:szCs w:val="24"/>
          <w:lang w:val="en-US"/>
        </w:rPr>
        <w:t xml:space="preserve"> </w:t>
      </w:r>
      <w:r w:rsidR="00EF5D85" w:rsidRPr="00334E5E">
        <w:rPr>
          <w:rFonts w:ascii="Times New Roman" w:hAnsi="Times New Roman" w:cs="Times New Roman"/>
          <w:sz w:val="24"/>
          <w:szCs w:val="24"/>
          <w:lang w:val="en-US"/>
        </w:rPr>
        <w:t xml:space="preserve">France, </w:t>
      </w:r>
      <w:r w:rsidR="00B267A5" w:rsidRPr="00334E5E">
        <w:rPr>
          <w:rFonts w:ascii="Times New Roman" w:hAnsi="Times New Roman" w:cs="Times New Roman"/>
          <w:sz w:val="24"/>
          <w:szCs w:val="24"/>
          <w:lang w:val="en-US"/>
        </w:rPr>
        <w:t xml:space="preserve">cyber security </w:t>
      </w:r>
      <w:r w:rsidR="00EF5D85" w:rsidRPr="00334E5E">
        <w:rPr>
          <w:rFonts w:ascii="Times New Roman" w:hAnsi="Times New Roman" w:cs="Times New Roman"/>
          <w:sz w:val="24"/>
          <w:szCs w:val="24"/>
          <w:lang w:val="en-US"/>
        </w:rPr>
        <w:t>aspects, including</w:t>
      </w:r>
      <w:r w:rsidR="00E53B2E" w:rsidRPr="00334E5E">
        <w:rPr>
          <w:rFonts w:ascii="Times New Roman" w:hAnsi="Times New Roman" w:cs="Times New Roman"/>
          <w:sz w:val="24"/>
          <w:szCs w:val="24"/>
          <w:lang w:val="en-US"/>
        </w:rPr>
        <w:t xml:space="preserve"> </w:t>
      </w:r>
      <w:r w:rsidR="0026155D" w:rsidRPr="00334E5E">
        <w:rPr>
          <w:rFonts w:ascii="Times New Roman" w:hAnsi="Times New Roman" w:cs="Times New Roman"/>
          <w:sz w:val="24"/>
          <w:szCs w:val="24"/>
          <w:lang w:val="en-US"/>
        </w:rPr>
        <w:t xml:space="preserve">those </w:t>
      </w:r>
      <w:r w:rsidR="00E53B2E" w:rsidRPr="00334E5E">
        <w:rPr>
          <w:rFonts w:ascii="Times New Roman" w:hAnsi="Times New Roman" w:cs="Times New Roman"/>
          <w:sz w:val="24"/>
          <w:szCs w:val="24"/>
          <w:lang w:val="en-US"/>
        </w:rPr>
        <w:t xml:space="preserve">related to the use </w:t>
      </w:r>
      <w:r w:rsidR="00EF5D85" w:rsidRPr="00334E5E">
        <w:rPr>
          <w:rFonts w:ascii="Times New Roman" w:hAnsi="Times New Roman" w:cs="Times New Roman"/>
          <w:sz w:val="24"/>
          <w:szCs w:val="24"/>
          <w:lang w:val="en-US"/>
        </w:rPr>
        <w:t>of AI, are</w:t>
      </w:r>
      <w:r w:rsidR="006B5C6E" w:rsidRPr="00334E5E">
        <w:rPr>
          <w:rFonts w:ascii="Times New Roman" w:hAnsi="Times New Roman" w:cs="Times New Roman"/>
          <w:sz w:val="24"/>
          <w:szCs w:val="24"/>
          <w:lang w:val="en-US"/>
        </w:rPr>
        <w:t xml:space="preserve"> </w:t>
      </w:r>
      <w:r w:rsidR="00EF5D85" w:rsidRPr="00334E5E">
        <w:rPr>
          <w:rFonts w:ascii="Times New Roman" w:hAnsi="Times New Roman" w:cs="Times New Roman"/>
          <w:sz w:val="24"/>
          <w:szCs w:val="24"/>
          <w:lang w:val="en-US"/>
        </w:rPr>
        <w:t>regulated</w:t>
      </w:r>
      <w:r w:rsidR="006B5C6E" w:rsidRPr="00334E5E">
        <w:rPr>
          <w:rFonts w:ascii="Times New Roman" w:hAnsi="Times New Roman" w:cs="Times New Roman"/>
          <w:sz w:val="24"/>
          <w:szCs w:val="24"/>
          <w:lang w:val="en-US"/>
        </w:rPr>
        <w:t xml:space="preserve"> </w:t>
      </w:r>
      <w:r w:rsidR="00EF5D85" w:rsidRPr="00334E5E">
        <w:rPr>
          <w:rFonts w:ascii="Times New Roman" w:hAnsi="Times New Roman" w:cs="Times New Roman"/>
          <w:sz w:val="24"/>
          <w:szCs w:val="24"/>
          <w:lang w:val="en-US"/>
        </w:rPr>
        <w:t>by</w:t>
      </w:r>
      <w:r w:rsidR="006B5C6E" w:rsidRPr="00334E5E">
        <w:rPr>
          <w:rFonts w:ascii="Times New Roman" w:hAnsi="Times New Roman" w:cs="Times New Roman"/>
          <w:sz w:val="24"/>
          <w:szCs w:val="24"/>
          <w:lang w:val="en-US"/>
        </w:rPr>
        <w:t xml:space="preserve"> </w:t>
      </w:r>
      <w:r w:rsidR="00EF5D85" w:rsidRPr="00334E5E">
        <w:rPr>
          <w:rFonts w:ascii="Times New Roman" w:hAnsi="Times New Roman" w:cs="Times New Roman"/>
          <w:sz w:val="24"/>
          <w:szCs w:val="24"/>
          <w:lang w:val="en-US"/>
        </w:rPr>
        <w:t>the</w:t>
      </w:r>
      <w:r w:rsidR="006B5C6E" w:rsidRPr="00334E5E">
        <w:rPr>
          <w:rFonts w:ascii="Times New Roman" w:hAnsi="Times New Roman" w:cs="Times New Roman"/>
          <w:sz w:val="24"/>
          <w:szCs w:val="24"/>
          <w:lang w:val="en-US"/>
        </w:rPr>
        <w:t xml:space="preserve"> </w:t>
      </w:r>
      <w:r w:rsidR="00EF5D85" w:rsidRPr="00334E5E">
        <w:rPr>
          <w:rFonts w:ascii="Times New Roman" w:hAnsi="Times New Roman" w:cs="Times New Roman"/>
          <w:sz w:val="24"/>
          <w:szCs w:val="24"/>
          <w:lang w:val="en-US"/>
        </w:rPr>
        <w:t>provision</w:t>
      </w:r>
      <w:r w:rsidR="006B5C6E" w:rsidRPr="00334E5E">
        <w:rPr>
          <w:rFonts w:ascii="Times New Roman" w:hAnsi="Times New Roman" w:cs="Times New Roman"/>
          <w:sz w:val="24"/>
          <w:szCs w:val="24"/>
          <w:lang w:val="en-US"/>
        </w:rPr>
        <w:t xml:space="preserve"> soft </w:t>
      </w:r>
      <w:r w:rsidR="00EF5D85" w:rsidRPr="00334E5E">
        <w:rPr>
          <w:rFonts w:ascii="Times New Roman" w:hAnsi="Times New Roman" w:cs="Times New Roman"/>
          <w:sz w:val="24"/>
          <w:szCs w:val="24"/>
          <w:lang w:val="en-US"/>
        </w:rPr>
        <w:t>the</w:t>
      </w:r>
      <w:r w:rsidR="006B5C6E" w:rsidRPr="00334E5E">
        <w:rPr>
          <w:rFonts w:ascii="Times New Roman" w:hAnsi="Times New Roman" w:cs="Times New Roman"/>
          <w:sz w:val="24"/>
          <w:szCs w:val="24"/>
          <w:lang w:val="en-US"/>
        </w:rPr>
        <w:t xml:space="preserve"> </w:t>
      </w:r>
      <w:r w:rsidR="00EF5D85" w:rsidRPr="00334E5E">
        <w:rPr>
          <w:rFonts w:ascii="Times New Roman" w:hAnsi="Times New Roman" w:cs="Times New Roman"/>
          <w:sz w:val="24"/>
          <w:szCs w:val="24"/>
          <w:lang w:val="en-US"/>
        </w:rPr>
        <w:t>Military</w:t>
      </w:r>
      <w:r w:rsidR="006B5C6E" w:rsidRPr="00334E5E">
        <w:rPr>
          <w:rFonts w:ascii="Times New Roman" w:hAnsi="Times New Roman" w:cs="Times New Roman"/>
          <w:sz w:val="24"/>
          <w:szCs w:val="24"/>
          <w:lang w:val="en-US"/>
        </w:rPr>
        <w:t xml:space="preserve"> </w:t>
      </w:r>
      <w:r w:rsidR="00EF5D85" w:rsidRPr="00334E5E">
        <w:rPr>
          <w:rFonts w:ascii="Times New Roman" w:hAnsi="Times New Roman" w:cs="Times New Roman"/>
          <w:sz w:val="24"/>
          <w:szCs w:val="24"/>
          <w:lang w:val="en-US"/>
        </w:rPr>
        <w:t>Programming</w:t>
      </w:r>
      <w:r w:rsidR="006B5C6E" w:rsidRPr="00334E5E">
        <w:rPr>
          <w:rFonts w:ascii="Times New Roman" w:hAnsi="Times New Roman" w:cs="Times New Roman"/>
          <w:sz w:val="24"/>
          <w:szCs w:val="24"/>
          <w:lang w:val="en-US"/>
        </w:rPr>
        <w:t xml:space="preserve"> </w:t>
      </w:r>
      <w:r w:rsidR="00EF5D85" w:rsidRPr="00334E5E">
        <w:rPr>
          <w:rFonts w:ascii="Times New Roman" w:hAnsi="Times New Roman" w:cs="Times New Roman"/>
          <w:sz w:val="24"/>
          <w:szCs w:val="24"/>
          <w:lang w:val="en-US"/>
        </w:rPr>
        <w:t>Law (</w:t>
      </w:r>
      <w:r w:rsidR="00EF5D85" w:rsidRPr="00334E5E">
        <w:rPr>
          <w:rFonts w:ascii="Times New Roman" w:hAnsi="Times New Roman" w:cs="Times New Roman"/>
          <w:i/>
          <w:iCs/>
          <w:sz w:val="24"/>
          <w:szCs w:val="24"/>
          <w:lang w:val="en-US"/>
        </w:rPr>
        <w:t>Derkach O.O. (2023)</w:t>
      </w:r>
      <w:r w:rsidR="00EF5D85" w:rsidRPr="00334E5E">
        <w:rPr>
          <w:rFonts w:ascii="Times New Roman" w:hAnsi="Times New Roman" w:cs="Times New Roman"/>
          <w:sz w:val="24"/>
          <w:szCs w:val="24"/>
          <w:lang w:val="en-US"/>
        </w:rPr>
        <w:t xml:space="preserve">). </w:t>
      </w:r>
    </w:p>
    <w:p w14:paraId="41B54180" w14:textId="30E712DB" w:rsidR="00976F7A" w:rsidRPr="00334E5E" w:rsidRDefault="00976F7A" w:rsidP="00B565DB">
      <w:pPr>
        <w:spacing w:after="0" w:line="240" w:lineRule="auto"/>
        <w:ind w:firstLine="567"/>
        <w:jc w:val="both"/>
        <w:rPr>
          <w:rFonts w:ascii="Times New Roman" w:hAnsi="Times New Roman" w:cs="Times New Roman"/>
          <w:sz w:val="24"/>
          <w:szCs w:val="24"/>
          <w:lang w:val="en-US"/>
        </w:rPr>
      </w:pPr>
      <w:r w:rsidRPr="00334E5E">
        <w:rPr>
          <w:rFonts w:ascii="Times New Roman" w:hAnsi="Times New Roman" w:cs="Times New Roman"/>
          <w:sz w:val="24"/>
          <w:szCs w:val="24"/>
          <w:lang w:val="en-US"/>
        </w:rPr>
        <w:t>2.</w:t>
      </w:r>
      <w:r w:rsidRPr="00334E5E">
        <w:rPr>
          <w:rFonts w:ascii="Times New Roman" w:hAnsi="Times New Roman" w:cs="Times New Roman"/>
          <w:sz w:val="24"/>
          <w:szCs w:val="24"/>
          <w:lang w:val="en-US"/>
        </w:rPr>
        <w:tab/>
        <w:t xml:space="preserve">Development of international legal </w:t>
      </w:r>
      <w:r w:rsidR="00D30E35" w:rsidRPr="00334E5E">
        <w:rPr>
          <w:rFonts w:ascii="Times New Roman" w:hAnsi="Times New Roman" w:cs="Times New Roman"/>
          <w:sz w:val="24"/>
          <w:szCs w:val="24"/>
          <w:lang w:val="en-US"/>
        </w:rPr>
        <w:t>regulations</w:t>
      </w:r>
      <w:r w:rsidRPr="00334E5E">
        <w:rPr>
          <w:rFonts w:ascii="Times New Roman" w:hAnsi="Times New Roman" w:cs="Times New Roman"/>
          <w:sz w:val="24"/>
          <w:szCs w:val="24"/>
          <w:lang w:val="en-US"/>
        </w:rPr>
        <w:t>:</w:t>
      </w:r>
    </w:p>
    <w:p w14:paraId="619E911B" w14:textId="1B7F0C67" w:rsidR="00976F7A" w:rsidRPr="00334E5E" w:rsidRDefault="00976F7A" w:rsidP="00B565DB">
      <w:pPr>
        <w:spacing w:after="0" w:line="240" w:lineRule="auto"/>
        <w:ind w:firstLine="567"/>
        <w:jc w:val="both"/>
        <w:rPr>
          <w:rFonts w:ascii="Times New Roman" w:hAnsi="Times New Roman" w:cs="Times New Roman"/>
          <w:sz w:val="24"/>
          <w:szCs w:val="24"/>
          <w:lang w:val="en-US"/>
        </w:rPr>
      </w:pPr>
      <w:r w:rsidRPr="00334E5E">
        <w:rPr>
          <w:rFonts w:ascii="Times New Roman" w:hAnsi="Times New Roman" w:cs="Times New Roman"/>
          <w:sz w:val="24"/>
          <w:szCs w:val="24"/>
          <w:lang w:val="en-US"/>
        </w:rPr>
        <w:t>Similar to the processes of prohibiting and limiting the use of chemical, biological, and nuclear weapons, the establishment of international legal regulation (through declarations, joint statements, multilateral agreements) to address the dangers posed by AI technologies to international peace and security is likely to follow a similar path</w:t>
      </w:r>
      <w:r w:rsidR="00EF5D85" w:rsidRPr="00334E5E">
        <w:rPr>
          <w:rFonts w:ascii="Times New Roman" w:hAnsi="Times New Roman" w:cs="Times New Roman"/>
          <w:sz w:val="24"/>
          <w:szCs w:val="24"/>
          <w:lang w:val="en-US"/>
        </w:rPr>
        <w:t xml:space="preserve"> (</w:t>
      </w:r>
      <w:proofErr w:type="spellStart"/>
      <w:r w:rsidR="00EF5D85" w:rsidRPr="00334E5E">
        <w:rPr>
          <w:rFonts w:ascii="Times New Roman" w:hAnsi="Times New Roman" w:cs="Times New Roman"/>
          <w:i/>
          <w:iCs/>
          <w:sz w:val="24"/>
          <w:szCs w:val="24"/>
          <w:lang w:val="en-US"/>
        </w:rPr>
        <w:t>Zabarа</w:t>
      </w:r>
      <w:proofErr w:type="spellEnd"/>
      <w:r w:rsidR="00D30E35" w:rsidRPr="00334E5E">
        <w:rPr>
          <w:rFonts w:ascii="Times New Roman" w:hAnsi="Times New Roman" w:cs="Times New Roman"/>
          <w:i/>
          <w:iCs/>
          <w:sz w:val="24"/>
          <w:szCs w:val="24"/>
          <w:lang w:val="en-US"/>
        </w:rPr>
        <w:t>,</w:t>
      </w:r>
      <w:r w:rsidR="003E1A80" w:rsidRPr="00334E5E">
        <w:rPr>
          <w:rFonts w:ascii="Times New Roman" w:hAnsi="Times New Roman" w:cs="Times New Roman"/>
          <w:i/>
          <w:iCs/>
          <w:sz w:val="24"/>
          <w:szCs w:val="24"/>
          <w:lang w:val="en-US"/>
        </w:rPr>
        <w:t xml:space="preserve"> </w:t>
      </w:r>
      <w:r w:rsidR="00EF5D85" w:rsidRPr="00334E5E">
        <w:rPr>
          <w:rFonts w:ascii="Times New Roman" w:hAnsi="Times New Roman" w:cs="Times New Roman"/>
          <w:i/>
          <w:iCs/>
          <w:sz w:val="24"/>
          <w:szCs w:val="24"/>
          <w:lang w:val="en-US"/>
        </w:rPr>
        <w:t>2024)</w:t>
      </w:r>
      <w:r w:rsidRPr="00334E5E">
        <w:rPr>
          <w:rFonts w:ascii="Times New Roman" w:hAnsi="Times New Roman" w:cs="Times New Roman"/>
          <w:sz w:val="24"/>
          <w:szCs w:val="24"/>
          <w:lang w:val="en-US"/>
        </w:rPr>
        <w:t>.</w:t>
      </w:r>
      <w:r w:rsidR="00A95F8C" w:rsidRPr="00334E5E">
        <w:rPr>
          <w:rFonts w:ascii="Times New Roman" w:hAnsi="Times New Roman" w:cs="Times New Roman"/>
          <w:sz w:val="24"/>
          <w:szCs w:val="24"/>
          <w:lang w:val="en-US"/>
        </w:rPr>
        <w:t>It</w:t>
      </w:r>
      <w:r w:rsidR="00EE560A" w:rsidRPr="00334E5E">
        <w:rPr>
          <w:rFonts w:ascii="Times New Roman" w:hAnsi="Times New Roman" w:cs="Times New Roman"/>
          <w:sz w:val="24"/>
          <w:szCs w:val="24"/>
          <w:lang w:val="en-US"/>
        </w:rPr>
        <w:t xml:space="preserve"> </w:t>
      </w:r>
      <w:r w:rsidR="00A95F8C" w:rsidRPr="00334E5E">
        <w:rPr>
          <w:rFonts w:ascii="Times New Roman" w:hAnsi="Times New Roman" w:cs="Times New Roman"/>
          <w:sz w:val="24"/>
          <w:szCs w:val="24"/>
          <w:lang w:val="en-US"/>
        </w:rPr>
        <w:t>is</w:t>
      </w:r>
      <w:r w:rsidR="00EE560A" w:rsidRPr="00334E5E">
        <w:rPr>
          <w:rFonts w:ascii="Times New Roman" w:hAnsi="Times New Roman" w:cs="Times New Roman"/>
          <w:sz w:val="24"/>
          <w:szCs w:val="24"/>
          <w:lang w:val="en-US"/>
        </w:rPr>
        <w:t xml:space="preserve"> </w:t>
      </w:r>
      <w:r w:rsidR="00A95F8C" w:rsidRPr="00334E5E">
        <w:rPr>
          <w:rFonts w:ascii="Times New Roman" w:hAnsi="Times New Roman" w:cs="Times New Roman"/>
          <w:sz w:val="24"/>
          <w:szCs w:val="24"/>
          <w:lang w:val="en-US"/>
        </w:rPr>
        <w:t>worth</w:t>
      </w:r>
      <w:r w:rsidR="00EE560A" w:rsidRPr="00334E5E">
        <w:rPr>
          <w:rFonts w:ascii="Times New Roman" w:hAnsi="Times New Roman" w:cs="Times New Roman"/>
          <w:sz w:val="24"/>
          <w:szCs w:val="24"/>
          <w:lang w:val="en-US"/>
        </w:rPr>
        <w:t xml:space="preserve"> </w:t>
      </w:r>
      <w:r w:rsidR="00A95F8C" w:rsidRPr="00334E5E">
        <w:rPr>
          <w:rFonts w:ascii="Times New Roman" w:hAnsi="Times New Roman" w:cs="Times New Roman"/>
          <w:sz w:val="24"/>
          <w:szCs w:val="24"/>
          <w:lang w:val="en-US"/>
        </w:rPr>
        <w:t>noting</w:t>
      </w:r>
      <w:r w:rsidR="00EE560A" w:rsidRPr="00334E5E">
        <w:rPr>
          <w:rFonts w:ascii="Times New Roman" w:hAnsi="Times New Roman" w:cs="Times New Roman"/>
          <w:sz w:val="24"/>
          <w:szCs w:val="24"/>
          <w:lang w:val="en-US"/>
        </w:rPr>
        <w:t xml:space="preserve"> </w:t>
      </w:r>
      <w:r w:rsidR="00A95F8C" w:rsidRPr="00334E5E">
        <w:rPr>
          <w:rFonts w:ascii="Times New Roman" w:hAnsi="Times New Roman" w:cs="Times New Roman"/>
          <w:sz w:val="24"/>
          <w:szCs w:val="24"/>
          <w:lang w:val="en-US"/>
        </w:rPr>
        <w:t>that</w:t>
      </w:r>
      <w:r w:rsidR="00EE560A" w:rsidRPr="00334E5E">
        <w:rPr>
          <w:rFonts w:ascii="Times New Roman" w:hAnsi="Times New Roman" w:cs="Times New Roman"/>
          <w:sz w:val="24"/>
          <w:szCs w:val="24"/>
          <w:lang w:val="en-US"/>
        </w:rPr>
        <w:t xml:space="preserve"> </w:t>
      </w:r>
      <w:r w:rsidR="00A95F8C" w:rsidRPr="00334E5E">
        <w:rPr>
          <w:rFonts w:ascii="Times New Roman" w:hAnsi="Times New Roman" w:cs="Times New Roman"/>
          <w:sz w:val="24"/>
          <w:szCs w:val="24"/>
          <w:lang w:val="en-US"/>
        </w:rPr>
        <w:t>this</w:t>
      </w:r>
      <w:r w:rsidR="00EE560A" w:rsidRPr="00334E5E">
        <w:rPr>
          <w:rFonts w:ascii="Times New Roman" w:hAnsi="Times New Roman" w:cs="Times New Roman"/>
          <w:sz w:val="24"/>
          <w:szCs w:val="24"/>
          <w:lang w:val="en-US"/>
        </w:rPr>
        <w:t xml:space="preserve"> is occurring</w:t>
      </w:r>
      <w:r w:rsidR="00CF4255" w:rsidRPr="00334E5E">
        <w:rPr>
          <w:rFonts w:ascii="Times New Roman" w:hAnsi="Times New Roman" w:cs="Times New Roman"/>
          <w:sz w:val="24"/>
          <w:szCs w:val="24"/>
          <w:lang w:val="en-US"/>
        </w:rPr>
        <w:t xml:space="preserve"> at</w:t>
      </w:r>
      <w:r w:rsidR="00A95F8C" w:rsidRPr="00334E5E">
        <w:rPr>
          <w:rFonts w:ascii="Times New Roman" w:hAnsi="Times New Roman" w:cs="Times New Roman"/>
          <w:sz w:val="24"/>
          <w:szCs w:val="24"/>
          <w:lang w:val="en-US"/>
        </w:rPr>
        <w:t xml:space="preserve"> a time</w:t>
      </w:r>
      <w:r w:rsidR="007357B9" w:rsidRPr="00334E5E">
        <w:rPr>
          <w:rFonts w:ascii="Times New Roman" w:hAnsi="Times New Roman" w:cs="Times New Roman"/>
          <w:sz w:val="24"/>
          <w:szCs w:val="24"/>
          <w:lang w:val="en-US"/>
        </w:rPr>
        <w:t xml:space="preserve"> </w:t>
      </w:r>
      <w:r w:rsidR="00A95F8C" w:rsidRPr="00334E5E">
        <w:rPr>
          <w:rFonts w:ascii="Times New Roman" w:hAnsi="Times New Roman" w:cs="Times New Roman"/>
          <w:sz w:val="24"/>
          <w:szCs w:val="24"/>
          <w:lang w:val="en-US"/>
        </w:rPr>
        <w:t>when</w:t>
      </w:r>
      <w:r w:rsidR="007357B9" w:rsidRPr="00334E5E">
        <w:rPr>
          <w:rFonts w:ascii="Times New Roman" w:hAnsi="Times New Roman" w:cs="Times New Roman"/>
          <w:sz w:val="24"/>
          <w:szCs w:val="24"/>
          <w:lang w:val="en-US"/>
        </w:rPr>
        <w:t xml:space="preserve"> </w:t>
      </w:r>
      <w:r w:rsidR="00A95F8C" w:rsidRPr="00334E5E">
        <w:rPr>
          <w:rFonts w:ascii="Times New Roman" w:hAnsi="Times New Roman" w:cs="Times New Roman"/>
          <w:sz w:val="24"/>
          <w:szCs w:val="24"/>
          <w:lang w:val="en-US"/>
        </w:rPr>
        <w:t>the</w:t>
      </w:r>
      <w:r w:rsidR="007357B9" w:rsidRPr="00334E5E">
        <w:rPr>
          <w:rFonts w:ascii="Times New Roman" w:hAnsi="Times New Roman" w:cs="Times New Roman"/>
          <w:sz w:val="24"/>
          <w:szCs w:val="24"/>
          <w:lang w:val="en-US"/>
        </w:rPr>
        <w:t xml:space="preserve"> </w:t>
      </w:r>
      <w:r w:rsidR="00A95F8C" w:rsidRPr="00334E5E">
        <w:rPr>
          <w:rFonts w:ascii="Times New Roman" w:hAnsi="Times New Roman" w:cs="Times New Roman"/>
          <w:sz w:val="24"/>
          <w:szCs w:val="24"/>
          <w:lang w:val="en-US"/>
        </w:rPr>
        <w:t>global</w:t>
      </w:r>
      <w:r w:rsidR="007357B9" w:rsidRPr="00334E5E">
        <w:rPr>
          <w:rFonts w:ascii="Times New Roman" w:hAnsi="Times New Roman" w:cs="Times New Roman"/>
          <w:sz w:val="24"/>
          <w:szCs w:val="24"/>
          <w:lang w:val="en-US"/>
        </w:rPr>
        <w:t xml:space="preserve"> </w:t>
      </w:r>
      <w:r w:rsidR="00A95F8C" w:rsidRPr="00334E5E">
        <w:rPr>
          <w:rFonts w:ascii="Times New Roman" w:hAnsi="Times New Roman" w:cs="Times New Roman"/>
          <w:sz w:val="24"/>
          <w:szCs w:val="24"/>
          <w:lang w:val="en-US"/>
        </w:rPr>
        <w:t>community</w:t>
      </w:r>
      <w:r w:rsidR="007357B9" w:rsidRPr="00334E5E">
        <w:rPr>
          <w:rFonts w:ascii="Times New Roman" w:hAnsi="Times New Roman" w:cs="Times New Roman"/>
          <w:sz w:val="24"/>
          <w:szCs w:val="24"/>
          <w:lang w:val="en-US"/>
        </w:rPr>
        <w:t xml:space="preserve"> </w:t>
      </w:r>
      <w:r w:rsidR="00A95F8C" w:rsidRPr="00334E5E">
        <w:rPr>
          <w:rFonts w:ascii="Times New Roman" w:hAnsi="Times New Roman" w:cs="Times New Roman"/>
          <w:sz w:val="24"/>
          <w:szCs w:val="24"/>
          <w:lang w:val="en-US"/>
        </w:rPr>
        <w:t>is</w:t>
      </w:r>
      <w:r w:rsidR="007357B9" w:rsidRPr="00334E5E">
        <w:rPr>
          <w:rFonts w:ascii="Times New Roman" w:hAnsi="Times New Roman" w:cs="Times New Roman"/>
          <w:sz w:val="24"/>
          <w:szCs w:val="24"/>
          <w:lang w:val="en-US"/>
        </w:rPr>
        <w:t xml:space="preserve"> </w:t>
      </w:r>
      <w:r w:rsidR="000C195C" w:rsidRPr="00334E5E">
        <w:rPr>
          <w:rFonts w:ascii="Times New Roman" w:hAnsi="Times New Roman" w:cs="Times New Roman"/>
          <w:sz w:val="24"/>
          <w:szCs w:val="24"/>
          <w:lang w:val="en-US"/>
        </w:rPr>
        <w:t>still seeking</w:t>
      </w:r>
      <w:r w:rsidR="007357B9" w:rsidRPr="00334E5E">
        <w:rPr>
          <w:rFonts w:ascii="Times New Roman" w:hAnsi="Times New Roman" w:cs="Times New Roman"/>
          <w:sz w:val="24"/>
          <w:szCs w:val="24"/>
          <w:lang w:val="en-US"/>
        </w:rPr>
        <w:t xml:space="preserve"> </w:t>
      </w:r>
      <w:r w:rsidR="000C195C" w:rsidRPr="00334E5E">
        <w:rPr>
          <w:rFonts w:ascii="Times New Roman" w:hAnsi="Times New Roman" w:cs="Times New Roman"/>
          <w:sz w:val="24"/>
          <w:szCs w:val="24"/>
          <w:lang w:val="en-US"/>
        </w:rPr>
        <w:t xml:space="preserve">common </w:t>
      </w:r>
      <w:r w:rsidR="00C7209E" w:rsidRPr="00334E5E">
        <w:rPr>
          <w:rFonts w:ascii="Times New Roman" w:hAnsi="Times New Roman" w:cs="Times New Roman"/>
          <w:sz w:val="24"/>
          <w:szCs w:val="24"/>
          <w:lang w:val="en-US"/>
        </w:rPr>
        <w:t xml:space="preserve">approaches and </w:t>
      </w:r>
      <w:r w:rsidR="00A95F8C" w:rsidRPr="00334E5E">
        <w:rPr>
          <w:rFonts w:ascii="Times New Roman" w:hAnsi="Times New Roman" w:cs="Times New Roman"/>
          <w:sz w:val="24"/>
          <w:szCs w:val="24"/>
          <w:lang w:val="en-US"/>
        </w:rPr>
        <w:t>defining</w:t>
      </w:r>
      <w:r w:rsidR="004002DB" w:rsidRPr="00334E5E">
        <w:rPr>
          <w:rFonts w:ascii="Times New Roman" w:hAnsi="Times New Roman" w:cs="Times New Roman"/>
          <w:sz w:val="24"/>
          <w:szCs w:val="24"/>
          <w:lang w:val="en-US"/>
        </w:rPr>
        <w:t xml:space="preserve"> </w:t>
      </w:r>
      <w:r w:rsidR="00A95F8C" w:rsidRPr="00334E5E">
        <w:rPr>
          <w:rFonts w:ascii="Times New Roman" w:hAnsi="Times New Roman" w:cs="Times New Roman"/>
          <w:sz w:val="24"/>
          <w:szCs w:val="24"/>
          <w:lang w:val="en-US"/>
        </w:rPr>
        <w:t>the</w:t>
      </w:r>
      <w:r w:rsidR="004002DB" w:rsidRPr="00334E5E">
        <w:rPr>
          <w:rFonts w:ascii="Times New Roman" w:hAnsi="Times New Roman" w:cs="Times New Roman"/>
          <w:sz w:val="24"/>
          <w:szCs w:val="24"/>
          <w:lang w:val="en-US"/>
        </w:rPr>
        <w:t xml:space="preserve"> </w:t>
      </w:r>
      <w:r w:rsidR="00A95F8C" w:rsidRPr="00334E5E">
        <w:rPr>
          <w:rFonts w:ascii="Times New Roman" w:hAnsi="Times New Roman" w:cs="Times New Roman"/>
          <w:sz w:val="24"/>
          <w:szCs w:val="24"/>
          <w:lang w:val="en-US"/>
        </w:rPr>
        <w:t>role</w:t>
      </w:r>
      <w:r w:rsidR="004002DB" w:rsidRPr="00334E5E">
        <w:rPr>
          <w:rFonts w:ascii="Times New Roman" w:hAnsi="Times New Roman" w:cs="Times New Roman"/>
          <w:sz w:val="24"/>
          <w:szCs w:val="24"/>
          <w:lang w:val="en-US"/>
        </w:rPr>
        <w:t xml:space="preserve"> </w:t>
      </w:r>
      <w:r w:rsidR="00A95F8C" w:rsidRPr="00334E5E">
        <w:rPr>
          <w:rFonts w:ascii="Times New Roman" w:hAnsi="Times New Roman" w:cs="Times New Roman"/>
          <w:sz w:val="24"/>
          <w:szCs w:val="24"/>
          <w:lang w:val="en-US"/>
        </w:rPr>
        <w:t>and</w:t>
      </w:r>
      <w:r w:rsidR="004002DB" w:rsidRPr="00334E5E">
        <w:rPr>
          <w:rFonts w:ascii="Times New Roman" w:hAnsi="Times New Roman" w:cs="Times New Roman"/>
          <w:sz w:val="24"/>
          <w:szCs w:val="24"/>
          <w:lang w:val="en-US"/>
        </w:rPr>
        <w:t xml:space="preserve"> </w:t>
      </w:r>
      <w:r w:rsidR="00A95F8C" w:rsidRPr="00334E5E">
        <w:rPr>
          <w:rFonts w:ascii="Times New Roman" w:hAnsi="Times New Roman" w:cs="Times New Roman"/>
          <w:sz w:val="24"/>
          <w:szCs w:val="24"/>
          <w:lang w:val="en-US"/>
        </w:rPr>
        <w:t>place</w:t>
      </w:r>
      <w:r w:rsidR="004002DB" w:rsidRPr="00334E5E">
        <w:rPr>
          <w:rFonts w:ascii="Times New Roman" w:hAnsi="Times New Roman" w:cs="Times New Roman"/>
          <w:sz w:val="24"/>
          <w:szCs w:val="24"/>
          <w:lang w:val="en-US"/>
        </w:rPr>
        <w:t xml:space="preserve"> </w:t>
      </w:r>
      <w:r w:rsidR="00A95F8C" w:rsidRPr="00334E5E">
        <w:rPr>
          <w:rFonts w:ascii="Times New Roman" w:hAnsi="Times New Roman" w:cs="Times New Roman"/>
          <w:sz w:val="24"/>
          <w:szCs w:val="24"/>
          <w:lang w:val="en-US"/>
        </w:rPr>
        <w:t>of</w:t>
      </w:r>
      <w:r w:rsidR="004002DB" w:rsidRPr="00334E5E">
        <w:rPr>
          <w:rFonts w:ascii="Times New Roman" w:hAnsi="Times New Roman" w:cs="Times New Roman"/>
          <w:sz w:val="24"/>
          <w:szCs w:val="24"/>
          <w:lang w:val="en-US"/>
        </w:rPr>
        <w:t xml:space="preserve"> </w:t>
      </w:r>
      <w:r w:rsidR="00A95F8C" w:rsidRPr="00334E5E">
        <w:rPr>
          <w:rFonts w:ascii="Times New Roman" w:hAnsi="Times New Roman" w:cs="Times New Roman"/>
          <w:sz w:val="24"/>
          <w:szCs w:val="24"/>
          <w:lang w:val="en-US"/>
        </w:rPr>
        <w:t>artificial</w:t>
      </w:r>
      <w:r w:rsidR="004002DB" w:rsidRPr="00334E5E">
        <w:rPr>
          <w:rFonts w:ascii="Times New Roman" w:hAnsi="Times New Roman" w:cs="Times New Roman"/>
          <w:sz w:val="24"/>
          <w:szCs w:val="24"/>
          <w:lang w:val="en-US"/>
        </w:rPr>
        <w:t xml:space="preserve"> </w:t>
      </w:r>
      <w:r w:rsidR="00FC4229" w:rsidRPr="00334E5E">
        <w:rPr>
          <w:rFonts w:ascii="Times New Roman" w:hAnsi="Times New Roman" w:cs="Times New Roman"/>
          <w:sz w:val="24"/>
          <w:szCs w:val="24"/>
          <w:lang w:val="en-US"/>
        </w:rPr>
        <w:t>intelligence in</w:t>
      </w:r>
      <w:r w:rsidR="00A95F8C" w:rsidRPr="00334E5E">
        <w:rPr>
          <w:rFonts w:ascii="Times New Roman" w:hAnsi="Times New Roman" w:cs="Times New Roman"/>
          <w:sz w:val="24"/>
          <w:szCs w:val="24"/>
          <w:lang w:val="en-US"/>
        </w:rPr>
        <w:t xml:space="preserve"> "</w:t>
      </w:r>
      <w:proofErr w:type="spellStart"/>
      <w:r w:rsidR="00A95F8C" w:rsidRPr="00334E5E">
        <w:rPr>
          <w:rFonts w:ascii="Times New Roman" w:hAnsi="Times New Roman" w:cs="Times New Roman"/>
          <w:sz w:val="24"/>
          <w:szCs w:val="24"/>
          <w:lang w:val="en-US"/>
        </w:rPr>
        <w:t>every</w:t>
      </w:r>
      <w:r w:rsidR="00F5758A" w:rsidRPr="00334E5E">
        <w:rPr>
          <w:rFonts w:ascii="Times New Roman" w:hAnsi="Times New Roman" w:cs="Times New Roman"/>
          <w:sz w:val="24"/>
          <w:szCs w:val="24"/>
          <w:lang w:val="en-US"/>
        </w:rPr>
        <w:t xml:space="preserve"> </w:t>
      </w:r>
      <w:r w:rsidR="00A95F8C" w:rsidRPr="00334E5E">
        <w:rPr>
          <w:rFonts w:ascii="Times New Roman" w:hAnsi="Times New Roman" w:cs="Times New Roman"/>
          <w:sz w:val="24"/>
          <w:szCs w:val="24"/>
          <w:lang w:val="en-US"/>
        </w:rPr>
        <w:t>day</w:t>
      </w:r>
      <w:proofErr w:type="spellEnd"/>
      <w:r w:rsidR="00F5758A" w:rsidRPr="00334E5E">
        <w:rPr>
          <w:rFonts w:ascii="Times New Roman" w:hAnsi="Times New Roman" w:cs="Times New Roman"/>
          <w:sz w:val="24"/>
          <w:szCs w:val="24"/>
          <w:lang w:val="en-US"/>
        </w:rPr>
        <w:t xml:space="preserve"> </w:t>
      </w:r>
      <w:r w:rsidR="00A95F8C" w:rsidRPr="00334E5E">
        <w:rPr>
          <w:rFonts w:ascii="Times New Roman" w:hAnsi="Times New Roman" w:cs="Times New Roman"/>
          <w:sz w:val="24"/>
          <w:szCs w:val="24"/>
          <w:lang w:val="en-US"/>
        </w:rPr>
        <w:t>use." The</w:t>
      </w:r>
      <w:r w:rsidR="00F5758A" w:rsidRPr="00334E5E">
        <w:rPr>
          <w:rFonts w:ascii="Times New Roman" w:hAnsi="Times New Roman" w:cs="Times New Roman"/>
          <w:sz w:val="24"/>
          <w:szCs w:val="24"/>
          <w:lang w:val="en-US"/>
        </w:rPr>
        <w:t xml:space="preserve"> </w:t>
      </w:r>
      <w:r w:rsidR="00A95F8C" w:rsidRPr="00334E5E">
        <w:rPr>
          <w:rFonts w:ascii="Times New Roman" w:hAnsi="Times New Roman" w:cs="Times New Roman"/>
          <w:sz w:val="24"/>
          <w:szCs w:val="24"/>
          <w:lang w:val="en-US"/>
        </w:rPr>
        <w:t>last</w:t>
      </w:r>
      <w:r w:rsidR="00F5758A" w:rsidRPr="00334E5E">
        <w:rPr>
          <w:rFonts w:ascii="Times New Roman" w:hAnsi="Times New Roman" w:cs="Times New Roman"/>
          <w:sz w:val="24"/>
          <w:szCs w:val="24"/>
          <w:lang w:val="en-US"/>
        </w:rPr>
        <w:t xml:space="preserve"> </w:t>
      </w:r>
      <w:r w:rsidR="00A95F8C" w:rsidRPr="00334E5E">
        <w:rPr>
          <w:rFonts w:ascii="Times New Roman" w:hAnsi="Times New Roman" w:cs="Times New Roman"/>
          <w:sz w:val="24"/>
          <w:szCs w:val="24"/>
          <w:lang w:val="en-US"/>
        </w:rPr>
        <w:t>decade</w:t>
      </w:r>
      <w:r w:rsidR="00F5758A" w:rsidRPr="00334E5E">
        <w:rPr>
          <w:rFonts w:ascii="Times New Roman" w:hAnsi="Times New Roman" w:cs="Times New Roman"/>
          <w:sz w:val="24"/>
          <w:szCs w:val="24"/>
          <w:lang w:val="en-US"/>
        </w:rPr>
        <w:t xml:space="preserve"> </w:t>
      </w:r>
      <w:r w:rsidR="00A95F8C" w:rsidRPr="00334E5E">
        <w:rPr>
          <w:rFonts w:ascii="Times New Roman" w:hAnsi="Times New Roman" w:cs="Times New Roman"/>
          <w:sz w:val="24"/>
          <w:szCs w:val="24"/>
          <w:lang w:val="en-US"/>
        </w:rPr>
        <w:t>has</w:t>
      </w:r>
      <w:r w:rsidR="00F5758A" w:rsidRPr="00334E5E">
        <w:rPr>
          <w:rFonts w:ascii="Times New Roman" w:hAnsi="Times New Roman" w:cs="Times New Roman"/>
          <w:sz w:val="24"/>
          <w:szCs w:val="24"/>
          <w:lang w:val="en-US"/>
        </w:rPr>
        <w:t xml:space="preserve"> </w:t>
      </w:r>
      <w:r w:rsidR="00A95F8C" w:rsidRPr="00334E5E">
        <w:rPr>
          <w:rFonts w:ascii="Times New Roman" w:hAnsi="Times New Roman" w:cs="Times New Roman"/>
          <w:sz w:val="24"/>
          <w:szCs w:val="24"/>
          <w:lang w:val="en-US"/>
        </w:rPr>
        <w:t>been</w:t>
      </w:r>
      <w:r w:rsidR="00F5758A" w:rsidRPr="00334E5E">
        <w:rPr>
          <w:rFonts w:ascii="Times New Roman" w:hAnsi="Times New Roman" w:cs="Times New Roman"/>
          <w:sz w:val="24"/>
          <w:szCs w:val="24"/>
          <w:lang w:val="en-US"/>
        </w:rPr>
        <w:t xml:space="preserve"> </w:t>
      </w:r>
      <w:r w:rsidR="00A95F8C" w:rsidRPr="00334E5E">
        <w:rPr>
          <w:rFonts w:ascii="Times New Roman" w:hAnsi="Times New Roman" w:cs="Times New Roman"/>
          <w:sz w:val="24"/>
          <w:szCs w:val="24"/>
          <w:lang w:val="en-US"/>
        </w:rPr>
        <w:t>marked</w:t>
      </w:r>
      <w:r w:rsidR="00F5758A" w:rsidRPr="00334E5E">
        <w:rPr>
          <w:rFonts w:ascii="Times New Roman" w:hAnsi="Times New Roman" w:cs="Times New Roman"/>
          <w:sz w:val="24"/>
          <w:szCs w:val="24"/>
          <w:lang w:val="en-US"/>
        </w:rPr>
        <w:t xml:space="preserve"> </w:t>
      </w:r>
      <w:r w:rsidR="00A95F8C" w:rsidRPr="00334E5E">
        <w:rPr>
          <w:rFonts w:ascii="Times New Roman" w:hAnsi="Times New Roman" w:cs="Times New Roman"/>
          <w:sz w:val="24"/>
          <w:szCs w:val="24"/>
          <w:lang w:val="en-US"/>
        </w:rPr>
        <w:t>by</w:t>
      </w:r>
      <w:r w:rsidR="00F5758A" w:rsidRPr="00334E5E">
        <w:rPr>
          <w:rFonts w:ascii="Times New Roman" w:hAnsi="Times New Roman" w:cs="Times New Roman"/>
          <w:sz w:val="24"/>
          <w:szCs w:val="24"/>
          <w:lang w:val="en-US"/>
        </w:rPr>
        <w:t xml:space="preserve"> </w:t>
      </w:r>
      <w:r w:rsidR="00A94AD5" w:rsidRPr="00334E5E">
        <w:rPr>
          <w:rFonts w:ascii="Times New Roman" w:hAnsi="Times New Roman" w:cs="Times New Roman"/>
          <w:sz w:val="24"/>
          <w:szCs w:val="24"/>
          <w:lang w:val="en-US"/>
        </w:rPr>
        <w:t xml:space="preserve">active </w:t>
      </w:r>
      <w:r w:rsidR="00BB0AD9" w:rsidRPr="00334E5E">
        <w:rPr>
          <w:rFonts w:ascii="Times New Roman" w:hAnsi="Times New Roman" w:cs="Times New Roman"/>
          <w:sz w:val="24"/>
          <w:szCs w:val="24"/>
          <w:lang w:val="en-US"/>
        </w:rPr>
        <w:t xml:space="preserve">efforts find </w:t>
      </w:r>
      <w:r w:rsidR="00AF573D" w:rsidRPr="00334E5E">
        <w:rPr>
          <w:rFonts w:ascii="Times New Roman" w:hAnsi="Times New Roman" w:cs="Times New Roman"/>
          <w:sz w:val="24"/>
          <w:szCs w:val="24"/>
          <w:lang w:val="en-US"/>
        </w:rPr>
        <w:t>individual</w:t>
      </w:r>
      <w:r w:rsidR="00BB0AD9" w:rsidRPr="00334E5E">
        <w:rPr>
          <w:rFonts w:ascii="Times New Roman" w:hAnsi="Times New Roman" w:cs="Times New Roman"/>
          <w:sz w:val="24"/>
          <w:szCs w:val="24"/>
          <w:lang w:val="en-US"/>
        </w:rPr>
        <w:t xml:space="preserve"> </w:t>
      </w:r>
      <w:r w:rsidR="00A95F8C" w:rsidRPr="00334E5E">
        <w:rPr>
          <w:rFonts w:ascii="Times New Roman" w:hAnsi="Times New Roman" w:cs="Times New Roman"/>
          <w:sz w:val="24"/>
          <w:szCs w:val="24"/>
          <w:lang w:val="en-US"/>
        </w:rPr>
        <w:t>actors</w:t>
      </w:r>
      <w:r w:rsidR="00BB0AD9" w:rsidRPr="00334E5E">
        <w:rPr>
          <w:rFonts w:ascii="Times New Roman" w:hAnsi="Times New Roman" w:cs="Times New Roman"/>
          <w:sz w:val="24"/>
          <w:szCs w:val="24"/>
          <w:lang w:val="en-US"/>
        </w:rPr>
        <w:t xml:space="preserve"> </w:t>
      </w:r>
      <w:r w:rsidR="00A94AD5" w:rsidRPr="00334E5E">
        <w:rPr>
          <w:rFonts w:ascii="Times New Roman" w:hAnsi="Times New Roman" w:cs="Times New Roman"/>
          <w:sz w:val="24"/>
          <w:szCs w:val="24"/>
          <w:lang w:val="en-US"/>
        </w:rPr>
        <w:t>and entities</w:t>
      </w:r>
      <w:r w:rsidR="00EE49E3" w:rsidRPr="00334E5E">
        <w:rPr>
          <w:rFonts w:ascii="Times New Roman" w:hAnsi="Times New Roman" w:cs="Times New Roman"/>
          <w:sz w:val="24"/>
          <w:szCs w:val="24"/>
          <w:lang w:val="en-US"/>
        </w:rPr>
        <w:t xml:space="preserve"> </w:t>
      </w:r>
      <w:r w:rsidR="00A95F8C" w:rsidRPr="00334E5E">
        <w:rPr>
          <w:rFonts w:ascii="Times New Roman" w:hAnsi="Times New Roman" w:cs="Times New Roman"/>
          <w:sz w:val="24"/>
          <w:szCs w:val="24"/>
          <w:lang w:val="en-US"/>
        </w:rPr>
        <w:t>to</w:t>
      </w:r>
      <w:r w:rsidR="00EE49E3" w:rsidRPr="00334E5E">
        <w:rPr>
          <w:rFonts w:ascii="Times New Roman" w:hAnsi="Times New Roman" w:cs="Times New Roman"/>
          <w:sz w:val="24"/>
          <w:szCs w:val="24"/>
          <w:lang w:val="en-US"/>
        </w:rPr>
        <w:t xml:space="preserve"> </w:t>
      </w:r>
      <w:r w:rsidR="00A95F8C" w:rsidRPr="00334E5E">
        <w:rPr>
          <w:rFonts w:ascii="Times New Roman" w:hAnsi="Times New Roman" w:cs="Times New Roman"/>
          <w:sz w:val="24"/>
          <w:szCs w:val="24"/>
          <w:lang w:val="en-US"/>
        </w:rPr>
        <w:t>develop</w:t>
      </w:r>
      <w:r w:rsidR="00EE49E3" w:rsidRPr="00334E5E">
        <w:rPr>
          <w:rFonts w:ascii="Times New Roman" w:hAnsi="Times New Roman" w:cs="Times New Roman"/>
          <w:sz w:val="24"/>
          <w:szCs w:val="24"/>
          <w:lang w:val="en-US"/>
        </w:rPr>
        <w:t xml:space="preserve"> principles and</w:t>
      </w:r>
      <w:r w:rsidR="003E357D" w:rsidRPr="00334E5E">
        <w:rPr>
          <w:rFonts w:ascii="Times New Roman" w:hAnsi="Times New Roman" w:cs="Times New Roman"/>
          <w:sz w:val="24"/>
          <w:szCs w:val="24"/>
          <w:lang w:val="en-US"/>
        </w:rPr>
        <w:t xml:space="preserve"> foundations</w:t>
      </w:r>
      <w:r w:rsidR="00EE49E3" w:rsidRPr="00334E5E">
        <w:rPr>
          <w:rFonts w:ascii="Times New Roman" w:hAnsi="Times New Roman" w:cs="Times New Roman"/>
          <w:sz w:val="24"/>
          <w:szCs w:val="24"/>
          <w:lang w:val="en-US"/>
        </w:rPr>
        <w:t xml:space="preserve"> for international </w:t>
      </w:r>
      <w:r w:rsidR="00A95F8C" w:rsidRPr="00334E5E">
        <w:rPr>
          <w:rFonts w:ascii="Times New Roman" w:hAnsi="Times New Roman" w:cs="Times New Roman"/>
          <w:sz w:val="24"/>
          <w:szCs w:val="24"/>
          <w:lang w:val="en-US"/>
        </w:rPr>
        <w:t>legal</w:t>
      </w:r>
      <w:r w:rsidR="00EE49E3" w:rsidRPr="00334E5E">
        <w:rPr>
          <w:rFonts w:ascii="Times New Roman" w:hAnsi="Times New Roman" w:cs="Times New Roman"/>
          <w:sz w:val="24"/>
          <w:szCs w:val="24"/>
          <w:lang w:val="en-US"/>
        </w:rPr>
        <w:t xml:space="preserve"> </w:t>
      </w:r>
      <w:r w:rsidR="00A95F8C" w:rsidRPr="00334E5E">
        <w:rPr>
          <w:rFonts w:ascii="Times New Roman" w:hAnsi="Times New Roman" w:cs="Times New Roman"/>
          <w:sz w:val="24"/>
          <w:szCs w:val="24"/>
          <w:lang w:val="en-US"/>
        </w:rPr>
        <w:t>regulation, particularly</w:t>
      </w:r>
      <w:r w:rsidR="00D30E35" w:rsidRPr="00334E5E">
        <w:rPr>
          <w:rFonts w:ascii="Times New Roman" w:hAnsi="Times New Roman" w:cs="Times New Roman"/>
          <w:sz w:val="24"/>
          <w:szCs w:val="24"/>
          <w:lang w:val="en-US"/>
        </w:rPr>
        <w:t xml:space="preserve"> </w:t>
      </w:r>
      <w:r w:rsidR="00A95F8C" w:rsidRPr="00334E5E">
        <w:rPr>
          <w:rFonts w:ascii="Times New Roman" w:hAnsi="Times New Roman" w:cs="Times New Roman"/>
          <w:sz w:val="24"/>
          <w:szCs w:val="24"/>
          <w:lang w:val="en-US"/>
        </w:rPr>
        <w:t>through</w:t>
      </w:r>
      <w:r w:rsidR="00502E5A" w:rsidRPr="00334E5E">
        <w:rPr>
          <w:rFonts w:ascii="Times New Roman" w:hAnsi="Times New Roman" w:cs="Times New Roman"/>
          <w:sz w:val="24"/>
          <w:szCs w:val="24"/>
          <w:lang w:val="en-US"/>
        </w:rPr>
        <w:t xml:space="preserve"> </w:t>
      </w:r>
      <w:r w:rsidR="00A95F8C" w:rsidRPr="00334E5E">
        <w:rPr>
          <w:rFonts w:ascii="Times New Roman" w:hAnsi="Times New Roman" w:cs="Times New Roman"/>
          <w:sz w:val="24"/>
          <w:szCs w:val="24"/>
          <w:lang w:val="en-US"/>
        </w:rPr>
        <w:t>initiatives</w:t>
      </w:r>
      <w:r w:rsidR="00B117DC" w:rsidRPr="00334E5E">
        <w:rPr>
          <w:rFonts w:ascii="Times New Roman" w:hAnsi="Times New Roman" w:cs="Times New Roman"/>
          <w:sz w:val="24"/>
          <w:szCs w:val="24"/>
          <w:lang w:val="en-US"/>
        </w:rPr>
        <w:t xml:space="preserve"> </w:t>
      </w:r>
      <w:r w:rsidR="00A95F8C" w:rsidRPr="00334E5E">
        <w:rPr>
          <w:rFonts w:ascii="Times New Roman" w:hAnsi="Times New Roman" w:cs="Times New Roman"/>
          <w:sz w:val="24"/>
          <w:szCs w:val="24"/>
          <w:lang w:val="en-US"/>
        </w:rPr>
        <w:t>such</w:t>
      </w:r>
      <w:r w:rsidR="00B117DC" w:rsidRPr="00334E5E">
        <w:rPr>
          <w:rFonts w:ascii="Times New Roman" w:hAnsi="Times New Roman" w:cs="Times New Roman"/>
          <w:sz w:val="24"/>
          <w:szCs w:val="24"/>
          <w:lang w:val="en-US"/>
        </w:rPr>
        <w:t xml:space="preserve"> </w:t>
      </w:r>
      <w:r w:rsidR="00A95F8C" w:rsidRPr="00334E5E">
        <w:rPr>
          <w:rFonts w:ascii="Times New Roman" w:hAnsi="Times New Roman" w:cs="Times New Roman"/>
          <w:sz w:val="24"/>
          <w:szCs w:val="24"/>
          <w:lang w:val="en-US"/>
        </w:rPr>
        <w:t>as</w:t>
      </w:r>
      <w:r w:rsidR="00B117DC" w:rsidRPr="00334E5E">
        <w:rPr>
          <w:rFonts w:ascii="Times New Roman" w:hAnsi="Times New Roman" w:cs="Times New Roman"/>
          <w:sz w:val="24"/>
          <w:szCs w:val="24"/>
          <w:lang w:val="en-US"/>
        </w:rPr>
        <w:t xml:space="preserve"> </w:t>
      </w:r>
      <w:r w:rsidR="00A95F8C" w:rsidRPr="00334E5E">
        <w:rPr>
          <w:rFonts w:ascii="Times New Roman" w:hAnsi="Times New Roman" w:cs="Times New Roman"/>
          <w:sz w:val="24"/>
          <w:szCs w:val="24"/>
          <w:lang w:val="en-US"/>
        </w:rPr>
        <w:t>the</w:t>
      </w:r>
      <w:r w:rsidR="00B117DC" w:rsidRPr="00334E5E">
        <w:rPr>
          <w:rFonts w:ascii="Times New Roman" w:hAnsi="Times New Roman" w:cs="Times New Roman"/>
          <w:sz w:val="24"/>
          <w:szCs w:val="24"/>
          <w:lang w:val="en-US"/>
        </w:rPr>
        <w:t xml:space="preserve"> </w:t>
      </w:r>
      <w:r w:rsidR="00A95F8C" w:rsidRPr="00334E5E">
        <w:rPr>
          <w:rFonts w:ascii="Times New Roman" w:hAnsi="Times New Roman" w:cs="Times New Roman"/>
          <w:sz w:val="24"/>
          <w:szCs w:val="24"/>
          <w:lang w:val="en-US"/>
        </w:rPr>
        <w:t>Asilomar AI Principles (2017) and</w:t>
      </w:r>
      <w:r w:rsidR="00D30E35" w:rsidRPr="00334E5E">
        <w:rPr>
          <w:rFonts w:ascii="Times New Roman" w:hAnsi="Times New Roman" w:cs="Times New Roman"/>
          <w:sz w:val="24"/>
          <w:szCs w:val="24"/>
          <w:lang w:val="en-US"/>
        </w:rPr>
        <w:t xml:space="preserve"> </w:t>
      </w:r>
      <w:r w:rsidR="00A95F8C" w:rsidRPr="00334E5E">
        <w:rPr>
          <w:rFonts w:ascii="Times New Roman" w:hAnsi="Times New Roman" w:cs="Times New Roman"/>
          <w:sz w:val="24"/>
          <w:szCs w:val="24"/>
          <w:lang w:val="en-US"/>
        </w:rPr>
        <w:t>the OECD Council</w:t>
      </w:r>
      <w:r w:rsidR="00502E5A" w:rsidRPr="00334E5E">
        <w:rPr>
          <w:rFonts w:ascii="Times New Roman" w:hAnsi="Times New Roman" w:cs="Times New Roman"/>
          <w:sz w:val="24"/>
          <w:szCs w:val="24"/>
          <w:lang w:val="en-US"/>
        </w:rPr>
        <w:t xml:space="preserve"> Recommendation on </w:t>
      </w:r>
      <w:r w:rsidR="00A95F8C" w:rsidRPr="00334E5E">
        <w:rPr>
          <w:rFonts w:ascii="Times New Roman" w:hAnsi="Times New Roman" w:cs="Times New Roman"/>
          <w:sz w:val="24"/>
          <w:szCs w:val="24"/>
          <w:lang w:val="en-US"/>
        </w:rPr>
        <w:t>Artificial</w:t>
      </w:r>
      <w:r w:rsidR="00502E5A" w:rsidRPr="00334E5E">
        <w:rPr>
          <w:rFonts w:ascii="Times New Roman" w:hAnsi="Times New Roman" w:cs="Times New Roman"/>
          <w:sz w:val="24"/>
          <w:szCs w:val="24"/>
          <w:lang w:val="en-US"/>
        </w:rPr>
        <w:t xml:space="preserve"> </w:t>
      </w:r>
      <w:r w:rsidR="00A95F8C" w:rsidRPr="00334E5E">
        <w:rPr>
          <w:rFonts w:ascii="Times New Roman" w:hAnsi="Times New Roman" w:cs="Times New Roman"/>
          <w:sz w:val="24"/>
          <w:szCs w:val="24"/>
          <w:lang w:val="en-US"/>
        </w:rPr>
        <w:t xml:space="preserve">Intelligence (2019) </w:t>
      </w:r>
      <w:r w:rsidR="00EF5D85" w:rsidRPr="00334E5E">
        <w:rPr>
          <w:rFonts w:ascii="Times New Roman" w:hAnsi="Times New Roman" w:cs="Times New Roman"/>
          <w:sz w:val="24"/>
          <w:szCs w:val="24"/>
          <w:lang w:val="en-US"/>
        </w:rPr>
        <w:t>(</w:t>
      </w:r>
      <w:proofErr w:type="spellStart"/>
      <w:r w:rsidR="00EF5D85" w:rsidRPr="00334E5E">
        <w:rPr>
          <w:rFonts w:ascii="Times New Roman" w:hAnsi="Times New Roman" w:cs="Times New Roman"/>
          <w:i/>
          <w:iCs/>
          <w:sz w:val="24"/>
          <w:szCs w:val="24"/>
          <w:lang w:val="en-US"/>
        </w:rPr>
        <w:t>Zabarа</w:t>
      </w:r>
      <w:r w:rsidR="003E1A80" w:rsidRPr="00334E5E">
        <w:rPr>
          <w:rFonts w:ascii="Times New Roman" w:hAnsi="Times New Roman" w:cs="Times New Roman"/>
          <w:i/>
          <w:iCs/>
          <w:sz w:val="24"/>
          <w:szCs w:val="24"/>
          <w:lang w:val="en-US"/>
        </w:rPr>
        <w:t>I</w:t>
      </w:r>
      <w:proofErr w:type="spellEnd"/>
      <w:r w:rsidR="00D30E35" w:rsidRPr="00334E5E">
        <w:rPr>
          <w:rFonts w:ascii="Times New Roman" w:hAnsi="Times New Roman" w:cs="Times New Roman"/>
          <w:i/>
          <w:iCs/>
          <w:sz w:val="24"/>
          <w:szCs w:val="24"/>
          <w:lang w:val="en-US"/>
        </w:rPr>
        <w:t xml:space="preserve">, </w:t>
      </w:r>
      <w:r w:rsidR="00EF5D85" w:rsidRPr="00334E5E">
        <w:rPr>
          <w:rFonts w:ascii="Times New Roman" w:hAnsi="Times New Roman" w:cs="Times New Roman"/>
          <w:i/>
          <w:iCs/>
          <w:sz w:val="24"/>
          <w:szCs w:val="24"/>
          <w:lang w:val="en-US"/>
        </w:rPr>
        <w:t>2024)</w:t>
      </w:r>
      <w:r w:rsidR="00A95F8C" w:rsidRPr="00334E5E">
        <w:rPr>
          <w:rFonts w:ascii="Times New Roman" w:hAnsi="Times New Roman" w:cs="Times New Roman"/>
          <w:sz w:val="24"/>
          <w:szCs w:val="24"/>
          <w:lang w:val="en-US"/>
        </w:rPr>
        <w:t>. In</w:t>
      </w:r>
      <w:r w:rsidR="00EB49C4" w:rsidRPr="00334E5E">
        <w:rPr>
          <w:rFonts w:ascii="Times New Roman" w:hAnsi="Times New Roman" w:cs="Times New Roman"/>
          <w:sz w:val="24"/>
          <w:szCs w:val="24"/>
          <w:lang w:val="en-US"/>
        </w:rPr>
        <w:t xml:space="preserve"> </w:t>
      </w:r>
      <w:r w:rsidR="00A95F8C" w:rsidRPr="00334E5E">
        <w:rPr>
          <w:rFonts w:ascii="Times New Roman" w:hAnsi="Times New Roman" w:cs="Times New Roman"/>
          <w:sz w:val="24"/>
          <w:szCs w:val="24"/>
          <w:lang w:val="en-US"/>
        </w:rPr>
        <w:t>this</w:t>
      </w:r>
      <w:r w:rsidR="00EB49C4" w:rsidRPr="00334E5E">
        <w:rPr>
          <w:rFonts w:ascii="Times New Roman" w:hAnsi="Times New Roman" w:cs="Times New Roman"/>
          <w:sz w:val="24"/>
          <w:szCs w:val="24"/>
          <w:lang w:val="en-US"/>
        </w:rPr>
        <w:t xml:space="preserve"> </w:t>
      </w:r>
      <w:r w:rsidR="00A95F8C" w:rsidRPr="00334E5E">
        <w:rPr>
          <w:rFonts w:ascii="Times New Roman" w:hAnsi="Times New Roman" w:cs="Times New Roman"/>
          <w:sz w:val="24"/>
          <w:szCs w:val="24"/>
          <w:lang w:val="en-US"/>
        </w:rPr>
        <w:t>context, the</w:t>
      </w:r>
      <w:r w:rsidR="00EB49C4" w:rsidRPr="00334E5E">
        <w:rPr>
          <w:rFonts w:ascii="Times New Roman" w:hAnsi="Times New Roman" w:cs="Times New Roman"/>
          <w:sz w:val="24"/>
          <w:szCs w:val="24"/>
          <w:lang w:val="en-US"/>
        </w:rPr>
        <w:t xml:space="preserve"> </w:t>
      </w:r>
      <w:r w:rsidR="00A95F8C" w:rsidRPr="00334E5E">
        <w:rPr>
          <w:rFonts w:ascii="Times New Roman" w:hAnsi="Times New Roman" w:cs="Times New Roman"/>
          <w:sz w:val="24"/>
          <w:szCs w:val="24"/>
          <w:lang w:val="en-US"/>
        </w:rPr>
        <w:t>European</w:t>
      </w:r>
      <w:r w:rsidR="00EB49C4" w:rsidRPr="00334E5E">
        <w:rPr>
          <w:rFonts w:ascii="Times New Roman" w:hAnsi="Times New Roman" w:cs="Times New Roman"/>
          <w:sz w:val="24"/>
          <w:szCs w:val="24"/>
          <w:lang w:val="en-US"/>
        </w:rPr>
        <w:t xml:space="preserve"> </w:t>
      </w:r>
      <w:r w:rsidR="00A95F8C" w:rsidRPr="00334E5E">
        <w:rPr>
          <w:rFonts w:ascii="Times New Roman" w:hAnsi="Times New Roman" w:cs="Times New Roman"/>
          <w:sz w:val="24"/>
          <w:szCs w:val="24"/>
          <w:lang w:val="en-US"/>
        </w:rPr>
        <w:t>Parliament</w:t>
      </w:r>
      <w:r w:rsidR="00EB49C4" w:rsidRPr="00334E5E">
        <w:rPr>
          <w:rFonts w:ascii="Times New Roman" w:hAnsi="Times New Roman" w:cs="Times New Roman"/>
          <w:sz w:val="24"/>
          <w:szCs w:val="24"/>
          <w:lang w:val="en-US"/>
        </w:rPr>
        <w:t xml:space="preserve"> adopted the</w:t>
      </w:r>
      <w:r w:rsidR="00A95F8C" w:rsidRPr="00334E5E">
        <w:rPr>
          <w:rFonts w:ascii="Times New Roman" w:hAnsi="Times New Roman" w:cs="Times New Roman"/>
          <w:sz w:val="24"/>
          <w:szCs w:val="24"/>
          <w:lang w:val="en-US"/>
        </w:rPr>
        <w:t xml:space="preserve"> AI Act, </w:t>
      </w:r>
      <w:r w:rsidR="00EB49C4" w:rsidRPr="00334E5E">
        <w:rPr>
          <w:rFonts w:ascii="Times New Roman" w:hAnsi="Times New Roman" w:cs="Times New Roman"/>
          <w:sz w:val="24"/>
          <w:szCs w:val="24"/>
          <w:lang w:val="en-US"/>
        </w:rPr>
        <w:t>which establishes</w:t>
      </w:r>
      <w:r w:rsidR="00484FB0" w:rsidRPr="00334E5E">
        <w:rPr>
          <w:rFonts w:ascii="Times New Roman" w:hAnsi="Times New Roman" w:cs="Times New Roman"/>
          <w:sz w:val="24"/>
          <w:szCs w:val="24"/>
          <w:lang w:val="en-US"/>
        </w:rPr>
        <w:t xml:space="preserve"> </w:t>
      </w:r>
      <w:r w:rsidR="005C1996" w:rsidRPr="00334E5E">
        <w:rPr>
          <w:rFonts w:ascii="Times New Roman" w:hAnsi="Times New Roman" w:cs="Times New Roman"/>
          <w:sz w:val="24"/>
          <w:szCs w:val="24"/>
          <w:lang w:val="en-US"/>
        </w:rPr>
        <w:t xml:space="preserve">requirements </w:t>
      </w:r>
      <w:r w:rsidR="0034215D" w:rsidRPr="00334E5E">
        <w:rPr>
          <w:rStyle w:val="xfm85434892"/>
          <w:rFonts w:ascii="Times New Roman" w:hAnsi="Times New Roman" w:cs="Times New Roman"/>
          <w:sz w:val="24"/>
          <w:szCs w:val="24"/>
          <w:lang w:val="en-US"/>
        </w:rPr>
        <w:t>for AI developers aimed at ensuring the safety, transparency, sustainability, and ethical use of artificial intelligence in Europe</w:t>
      </w:r>
      <w:r w:rsidR="0034215D" w:rsidRPr="00334E5E">
        <w:rPr>
          <w:rFonts w:ascii="Times New Roman" w:hAnsi="Times New Roman" w:cs="Times New Roman"/>
          <w:sz w:val="24"/>
          <w:szCs w:val="24"/>
          <w:lang w:val="en-US"/>
        </w:rPr>
        <w:t xml:space="preserve"> </w:t>
      </w:r>
      <w:r w:rsidR="00EF5D85" w:rsidRPr="00334E5E">
        <w:rPr>
          <w:rFonts w:ascii="Times New Roman" w:hAnsi="Times New Roman" w:cs="Times New Roman"/>
          <w:sz w:val="24"/>
          <w:szCs w:val="24"/>
          <w:lang w:val="en-US"/>
        </w:rPr>
        <w:t>(</w:t>
      </w:r>
      <w:r w:rsidR="00EF5D85" w:rsidRPr="00334E5E">
        <w:rPr>
          <w:rFonts w:ascii="Times New Roman" w:hAnsi="Times New Roman" w:cs="Times New Roman"/>
          <w:i/>
          <w:iCs/>
          <w:sz w:val="24"/>
          <w:szCs w:val="24"/>
          <w:lang w:val="en-US"/>
        </w:rPr>
        <w:t>Derkach</w:t>
      </w:r>
      <w:r w:rsidR="00D30E35" w:rsidRPr="00334E5E">
        <w:rPr>
          <w:rFonts w:ascii="Times New Roman" w:hAnsi="Times New Roman" w:cs="Times New Roman"/>
          <w:i/>
          <w:iCs/>
          <w:sz w:val="24"/>
          <w:szCs w:val="24"/>
          <w:lang w:val="en-US"/>
        </w:rPr>
        <w:t xml:space="preserve">, </w:t>
      </w:r>
      <w:r w:rsidR="00EF5D85" w:rsidRPr="00334E5E">
        <w:rPr>
          <w:rFonts w:ascii="Times New Roman" w:hAnsi="Times New Roman" w:cs="Times New Roman"/>
          <w:i/>
          <w:iCs/>
          <w:sz w:val="24"/>
          <w:szCs w:val="24"/>
          <w:lang w:val="en-US"/>
        </w:rPr>
        <w:t>2023)</w:t>
      </w:r>
      <w:r w:rsidR="00A95F8C" w:rsidRPr="00334E5E">
        <w:rPr>
          <w:rFonts w:ascii="Times New Roman" w:hAnsi="Times New Roman" w:cs="Times New Roman"/>
          <w:sz w:val="24"/>
          <w:szCs w:val="24"/>
          <w:lang w:val="en-US"/>
        </w:rPr>
        <w:t>.</w:t>
      </w:r>
    </w:p>
    <w:p w14:paraId="1B31AF33" w14:textId="77777777" w:rsidR="00976F7A" w:rsidRPr="00334E5E" w:rsidRDefault="00976F7A" w:rsidP="00B565DB">
      <w:pPr>
        <w:spacing w:after="0" w:line="240" w:lineRule="auto"/>
        <w:ind w:firstLine="567"/>
        <w:jc w:val="both"/>
        <w:rPr>
          <w:rFonts w:ascii="Times New Roman" w:hAnsi="Times New Roman" w:cs="Times New Roman"/>
          <w:sz w:val="24"/>
          <w:szCs w:val="24"/>
          <w:lang w:val="en-US"/>
        </w:rPr>
      </w:pPr>
      <w:r w:rsidRPr="00334E5E">
        <w:rPr>
          <w:rFonts w:ascii="Times New Roman" w:hAnsi="Times New Roman" w:cs="Times New Roman"/>
          <w:sz w:val="24"/>
          <w:szCs w:val="24"/>
          <w:lang w:val="en-US"/>
        </w:rPr>
        <w:t>3.</w:t>
      </w:r>
      <w:r w:rsidRPr="00334E5E">
        <w:rPr>
          <w:rFonts w:ascii="Times New Roman" w:hAnsi="Times New Roman" w:cs="Times New Roman"/>
          <w:sz w:val="24"/>
          <w:szCs w:val="24"/>
          <w:lang w:val="en-US"/>
        </w:rPr>
        <w:tab/>
        <w:t>REAIM 2023 Declaration:</w:t>
      </w:r>
    </w:p>
    <w:p w14:paraId="5C1AEAB4" w14:textId="26A2616F" w:rsidR="003A6258" w:rsidRPr="00334E5E" w:rsidRDefault="00976F7A" w:rsidP="00B565DB">
      <w:pPr>
        <w:spacing w:after="0" w:line="240" w:lineRule="auto"/>
        <w:ind w:firstLine="567"/>
        <w:jc w:val="both"/>
        <w:rPr>
          <w:rFonts w:ascii="Times New Roman" w:hAnsi="Times New Roman" w:cs="Times New Roman"/>
          <w:sz w:val="24"/>
          <w:szCs w:val="24"/>
          <w:lang w:val="en-US"/>
        </w:rPr>
      </w:pPr>
      <w:r w:rsidRPr="00334E5E">
        <w:rPr>
          <w:rFonts w:ascii="Times New Roman" w:hAnsi="Times New Roman" w:cs="Times New Roman"/>
          <w:sz w:val="24"/>
          <w:szCs w:val="24"/>
          <w:lang w:val="en-US"/>
        </w:rPr>
        <w:t xml:space="preserve">The outcomes of the "Responsible AI in the Military Domain" Summit (REAIM 2023, The Hague, February 15-16) underscore the global, urgent, and relevant nature of the issue. The adoption of the "Political Declaration on Responsible Use of AI and Autonomy in Military Applications" by 54 leading nations demonstrates a commitment to responsible behavior and governance of AI technologies in the military domain </w:t>
      </w:r>
      <w:r w:rsidR="00EF5D85" w:rsidRPr="00334E5E">
        <w:rPr>
          <w:rFonts w:ascii="Times New Roman" w:hAnsi="Times New Roman" w:cs="Times New Roman"/>
          <w:sz w:val="24"/>
          <w:szCs w:val="24"/>
          <w:lang w:val="en-US"/>
        </w:rPr>
        <w:t>(</w:t>
      </w:r>
      <w:r w:rsidR="00EF5D85" w:rsidRPr="00334E5E">
        <w:rPr>
          <w:rFonts w:ascii="Times New Roman" w:hAnsi="Times New Roman" w:cs="Times New Roman"/>
          <w:i/>
          <w:iCs/>
          <w:sz w:val="24"/>
          <w:szCs w:val="24"/>
          <w:lang w:val="en-US"/>
        </w:rPr>
        <w:t>Pascual</w:t>
      </w:r>
      <w:r w:rsidR="00D30E35" w:rsidRPr="00334E5E">
        <w:rPr>
          <w:rFonts w:ascii="Times New Roman" w:hAnsi="Times New Roman" w:cs="Times New Roman"/>
          <w:i/>
          <w:iCs/>
          <w:sz w:val="24"/>
          <w:szCs w:val="24"/>
          <w:lang w:val="en-US"/>
        </w:rPr>
        <w:t>,</w:t>
      </w:r>
      <w:r w:rsidR="00EF5D85" w:rsidRPr="00334E5E">
        <w:rPr>
          <w:rFonts w:ascii="Times New Roman" w:hAnsi="Times New Roman" w:cs="Times New Roman"/>
          <w:i/>
          <w:iCs/>
          <w:sz w:val="24"/>
          <w:szCs w:val="24"/>
          <w:lang w:val="en-US"/>
        </w:rPr>
        <w:t xml:space="preserve"> 2017)</w:t>
      </w:r>
      <w:r w:rsidRPr="00334E5E">
        <w:rPr>
          <w:rFonts w:ascii="Times New Roman" w:hAnsi="Times New Roman" w:cs="Times New Roman"/>
          <w:sz w:val="24"/>
          <w:szCs w:val="24"/>
          <w:lang w:val="en-US"/>
        </w:rPr>
        <w:t>.</w:t>
      </w:r>
    </w:p>
    <w:p w14:paraId="0FAAD78E" w14:textId="76255512" w:rsidR="00A95F8C" w:rsidRPr="00334E5E" w:rsidRDefault="00FD1705" w:rsidP="00B565DB">
      <w:pPr>
        <w:spacing w:after="0" w:line="240" w:lineRule="auto"/>
        <w:ind w:firstLine="567"/>
        <w:jc w:val="both"/>
        <w:rPr>
          <w:rFonts w:ascii="Times New Roman" w:hAnsi="Times New Roman" w:cs="Times New Roman"/>
          <w:sz w:val="24"/>
          <w:szCs w:val="24"/>
          <w:lang w:val="en-US"/>
        </w:rPr>
      </w:pPr>
      <w:r w:rsidRPr="00334E5E">
        <w:rPr>
          <w:rFonts w:ascii="Times New Roman" w:hAnsi="Times New Roman" w:cs="Times New Roman"/>
          <w:sz w:val="24"/>
          <w:szCs w:val="24"/>
          <w:lang w:val="en-US"/>
        </w:rPr>
        <w:t>4. </w:t>
      </w:r>
      <w:r w:rsidR="003E587D" w:rsidRPr="00334E5E">
        <w:rPr>
          <w:rStyle w:val="xfm85434892"/>
          <w:rFonts w:ascii="Times New Roman" w:hAnsi="Times New Roman" w:cs="Times New Roman"/>
          <w:sz w:val="24"/>
          <w:szCs w:val="24"/>
          <w:lang w:val="en-US"/>
        </w:rPr>
        <w:t xml:space="preserve">Unlike the general situation, characterized by "the lack of a unified international legal policy regarding the future development of AI technologies, the absence of consensus on the goals and objectives of international legal regulation of AI, as well as the lack of a unified legal terminology" </w:t>
      </w:r>
      <w:r w:rsidR="00EF5D85" w:rsidRPr="00334E5E">
        <w:rPr>
          <w:rFonts w:ascii="Times New Roman" w:hAnsi="Times New Roman" w:cs="Times New Roman"/>
          <w:sz w:val="24"/>
          <w:szCs w:val="24"/>
          <w:lang w:val="en-US"/>
        </w:rPr>
        <w:t>(</w:t>
      </w:r>
      <w:proofErr w:type="spellStart"/>
      <w:r w:rsidR="00EF5D85" w:rsidRPr="00334E5E">
        <w:rPr>
          <w:rFonts w:ascii="Times New Roman" w:hAnsi="Times New Roman" w:cs="Times New Roman"/>
          <w:i/>
          <w:iCs/>
          <w:sz w:val="24"/>
          <w:szCs w:val="24"/>
          <w:lang w:val="en-US"/>
        </w:rPr>
        <w:t>Zabarа</w:t>
      </w:r>
      <w:proofErr w:type="spellEnd"/>
      <w:r w:rsidR="00D30E35" w:rsidRPr="00334E5E">
        <w:rPr>
          <w:rFonts w:ascii="Times New Roman" w:hAnsi="Times New Roman" w:cs="Times New Roman"/>
          <w:i/>
          <w:iCs/>
          <w:sz w:val="24"/>
          <w:szCs w:val="24"/>
          <w:lang w:val="en-US"/>
        </w:rPr>
        <w:t xml:space="preserve">, </w:t>
      </w:r>
      <w:r w:rsidR="00EF5D85" w:rsidRPr="00334E5E">
        <w:rPr>
          <w:rFonts w:ascii="Times New Roman" w:hAnsi="Times New Roman" w:cs="Times New Roman"/>
          <w:i/>
          <w:iCs/>
          <w:sz w:val="24"/>
          <w:szCs w:val="24"/>
          <w:lang w:val="en-US"/>
        </w:rPr>
        <w:t>2024)</w:t>
      </w:r>
      <w:r w:rsidR="00A95F8C" w:rsidRPr="00334E5E">
        <w:rPr>
          <w:rFonts w:ascii="Times New Roman" w:hAnsi="Times New Roman" w:cs="Times New Roman"/>
          <w:sz w:val="24"/>
          <w:szCs w:val="24"/>
          <w:lang w:val="en-US"/>
        </w:rPr>
        <w:t xml:space="preserve">, the REAIM 2023 </w:t>
      </w:r>
      <w:r w:rsidR="00B35713" w:rsidRPr="00334E5E">
        <w:rPr>
          <w:rFonts w:ascii="Times New Roman" w:hAnsi="Times New Roman" w:cs="Times New Roman"/>
          <w:sz w:val="24"/>
          <w:szCs w:val="24"/>
          <w:lang w:val="en-US"/>
        </w:rPr>
        <w:t xml:space="preserve">Summit established </w:t>
      </w:r>
      <w:r w:rsidR="00A95F8C" w:rsidRPr="00334E5E">
        <w:rPr>
          <w:rFonts w:ascii="Times New Roman" w:hAnsi="Times New Roman" w:cs="Times New Roman"/>
          <w:sz w:val="24"/>
          <w:szCs w:val="24"/>
          <w:lang w:val="en-US"/>
        </w:rPr>
        <w:t>the</w:t>
      </w:r>
      <w:r w:rsidR="00C376A1" w:rsidRPr="00334E5E">
        <w:rPr>
          <w:rFonts w:ascii="Times New Roman" w:hAnsi="Times New Roman" w:cs="Times New Roman"/>
          <w:sz w:val="24"/>
          <w:szCs w:val="24"/>
          <w:lang w:val="en-US"/>
        </w:rPr>
        <w:t xml:space="preserve"> </w:t>
      </w:r>
      <w:r w:rsidR="00A95F8C" w:rsidRPr="00334E5E">
        <w:rPr>
          <w:rFonts w:ascii="Times New Roman" w:hAnsi="Times New Roman" w:cs="Times New Roman"/>
          <w:sz w:val="24"/>
          <w:szCs w:val="24"/>
          <w:lang w:val="en-US"/>
        </w:rPr>
        <w:t>foundations</w:t>
      </w:r>
      <w:r w:rsidR="00C376A1" w:rsidRPr="00334E5E">
        <w:rPr>
          <w:rFonts w:ascii="Times New Roman" w:hAnsi="Times New Roman" w:cs="Times New Roman"/>
          <w:sz w:val="24"/>
          <w:szCs w:val="24"/>
          <w:lang w:val="en-US"/>
        </w:rPr>
        <w:t xml:space="preserve"> </w:t>
      </w:r>
      <w:r w:rsidR="00A95F8C" w:rsidRPr="00334E5E">
        <w:rPr>
          <w:rFonts w:ascii="Times New Roman" w:hAnsi="Times New Roman" w:cs="Times New Roman"/>
          <w:sz w:val="24"/>
          <w:szCs w:val="24"/>
          <w:lang w:val="en-US"/>
        </w:rPr>
        <w:t>for a joint</w:t>
      </w:r>
      <w:r w:rsidR="00C376A1" w:rsidRPr="00334E5E">
        <w:rPr>
          <w:rFonts w:ascii="Times New Roman" w:hAnsi="Times New Roman" w:cs="Times New Roman"/>
          <w:sz w:val="24"/>
          <w:szCs w:val="24"/>
          <w:lang w:val="en-US"/>
        </w:rPr>
        <w:t xml:space="preserve"> </w:t>
      </w:r>
      <w:r w:rsidR="00A95F8C" w:rsidRPr="00334E5E">
        <w:rPr>
          <w:rFonts w:ascii="Times New Roman" w:hAnsi="Times New Roman" w:cs="Times New Roman"/>
          <w:sz w:val="24"/>
          <w:szCs w:val="24"/>
          <w:lang w:val="en-US"/>
        </w:rPr>
        <w:t>policy</w:t>
      </w:r>
      <w:r w:rsidR="00C376A1" w:rsidRPr="00334E5E">
        <w:rPr>
          <w:rFonts w:ascii="Times New Roman" w:hAnsi="Times New Roman" w:cs="Times New Roman"/>
          <w:sz w:val="24"/>
          <w:szCs w:val="24"/>
          <w:lang w:val="en-US"/>
        </w:rPr>
        <w:t xml:space="preserve"> </w:t>
      </w:r>
      <w:r w:rsidR="00A95F8C" w:rsidRPr="00334E5E">
        <w:rPr>
          <w:rFonts w:ascii="Times New Roman" w:hAnsi="Times New Roman" w:cs="Times New Roman"/>
          <w:sz w:val="24"/>
          <w:szCs w:val="24"/>
          <w:lang w:val="en-US"/>
        </w:rPr>
        <w:t>on</w:t>
      </w:r>
      <w:r w:rsidR="00C376A1" w:rsidRPr="00334E5E">
        <w:rPr>
          <w:rFonts w:ascii="Times New Roman" w:hAnsi="Times New Roman" w:cs="Times New Roman"/>
          <w:sz w:val="24"/>
          <w:szCs w:val="24"/>
          <w:lang w:val="en-US"/>
        </w:rPr>
        <w:t xml:space="preserve"> </w:t>
      </w:r>
      <w:r w:rsidR="00A95F8C" w:rsidRPr="00334E5E">
        <w:rPr>
          <w:rFonts w:ascii="Times New Roman" w:hAnsi="Times New Roman" w:cs="Times New Roman"/>
          <w:sz w:val="24"/>
          <w:szCs w:val="24"/>
          <w:lang w:val="en-US"/>
        </w:rPr>
        <w:t>the</w:t>
      </w:r>
      <w:r w:rsidR="00C376A1" w:rsidRPr="00334E5E">
        <w:rPr>
          <w:rFonts w:ascii="Times New Roman" w:hAnsi="Times New Roman" w:cs="Times New Roman"/>
          <w:sz w:val="24"/>
          <w:szCs w:val="24"/>
          <w:lang w:val="en-US"/>
        </w:rPr>
        <w:t xml:space="preserve"> </w:t>
      </w:r>
      <w:r w:rsidR="00A95F8C" w:rsidRPr="00334E5E">
        <w:rPr>
          <w:rFonts w:ascii="Times New Roman" w:hAnsi="Times New Roman" w:cs="Times New Roman"/>
          <w:sz w:val="24"/>
          <w:szCs w:val="24"/>
          <w:lang w:val="en-US"/>
        </w:rPr>
        <w:t>military</w:t>
      </w:r>
      <w:r w:rsidR="00C376A1" w:rsidRPr="00334E5E">
        <w:rPr>
          <w:rFonts w:ascii="Times New Roman" w:hAnsi="Times New Roman" w:cs="Times New Roman"/>
          <w:sz w:val="24"/>
          <w:szCs w:val="24"/>
          <w:lang w:val="en-US"/>
        </w:rPr>
        <w:t xml:space="preserve"> </w:t>
      </w:r>
      <w:r w:rsidR="00A95F8C" w:rsidRPr="00334E5E">
        <w:rPr>
          <w:rFonts w:ascii="Times New Roman" w:hAnsi="Times New Roman" w:cs="Times New Roman"/>
          <w:sz w:val="24"/>
          <w:szCs w:val="24"/>
          <w:lang w:val="en-US"/>
        </w:rPr>
        <w:t>use</w:t>
      </w:r>
      <w:r w:rsidR="00C376A1" w:rsidRPr="00334E5E">
        <w:rPr>
          <w:rFonts w:ascii="Times New Roman" w:hAnsi="Times New Roman" w:cs="Times New Roman"/>
          <w:sz w:val="24"/>
          <w:szCs w:val="24"/>
          <w:lang w:val="en-US"/>
        </w:rPr>
        <w:t xml:space="preserve"> </w:t>
      </w:r>
      <w:r w:rsidR="00A95F8C" w:rsidRPr="00334E5E">
        <w:rPr>
          <w:rFonts w:ascii="Times New Roman" w:hAnsi="Times New Roman" w:cs="Times New Roman"/>
          <w:sz w:val="24"/>
          <w:szCs w:val="24"/>
          <w:lang w:val="en-US"/>
        </w:rPr>
        <w:t>of AI technologies.</w:t>
      </w:r>
    </w:p>
    <w:p w14:paraId="281C2619" w14:textId="6791FB14" w:rsidR="00A95F8C" w:rsidRPr="00334E5E" w:rsidRDefault="00A95F8C" w:rsidP="00B565DB">
      <w:pPr>
        <w:spacing w:after="0" w:line="240" w:lineRule="auto"/>
        <w:ind w:firstLine="567"/>
        <w:jc w:val="both"/>
        <w:rPr>
          <w:rFonts w:ascii="Times New Roman" w:hAnsi="Times New Roman" w:cs="Times New Roman"/>
          <w:sz w:val="24"/>
          <w:szCs w:val="24"/>
          <w:lang w:val="en-US"/>
        </w:rPr>
      </w:pPr>
      <w:r w:rsidRPr="00334E5E">
        <w:rPr>
          <w:rFonts w:ascii="Times New Roman" w:hAnsi="Times New Roman" w:cs="Times New Roman"/>
          <w:sz w:val="24"/>
          <w:szCs w:val="24"/>
          <w:lang w:val="en-US"/>
        </w:rPr>
        <w:t>Specifically, this</w:t>
      </w:r>
      <w:r w:rsidR="002E36DD" w:rsidRPr="00334E5E">
        <w:rPr>
          <w:rFonts w:ascii="Times New Roman" w:hAnsi="Times New Roman" w:cs="Times New Roman"/>
          <w:sz w:val="24"/>
          <w:szCs w:val="24"/>
          <w:lang w:val="en-US"/>
        </w:rPr>
        <w:t xml:space="preserve"> </w:t>
      </w:r>
      <w:r w:rsidR="00951607" w:rsidRPr="00334E5E">
        <w:rPr>
          <w:rFonts w:ascii="Times New Roman" w:hAnsi="Times New Roman" w:cs="Times New Roman"/>
          <w:sz w:val="24"/>
          <w:szCs w:val="24"/>
          <w:lang w:val="en-US"/>
        </w:rPr>
        <w:t>concerns the</w:t>
      </w:r>
      <w:r w:rsidR="002E36DD" w:rsidRPr="00334E5E">
        <w:rPr>
          <w:rFonts w:ascii="Times New Roman" w:hAnsi="Times New Roman" w:cs="Times New Roman"/>
          <w:sz w:val="24"/>
          <w:szCs w:val="24"/>
          <w:lang w:val="en-US"/>
        </w:rPr>
        <w:t xml:space="preserve"> </w:t>
      </w:r>
      <w:r w:rsidR="00951607" w:rsidRPr="00334E5E">
        <w:rPr>
          <w:rFonts w:ascii="Times New Roman" w:hAnsi="Times New Roman" w:cs="Times New Roman"/>
          <w:sz w:val="24"/>
          <w:szCs w:val="24"/>
          <w:lang w:val="en-US"/>
        </w:rPr>
        <w:t>control over</w:t>
      </w:r>
      <w:r w:rsidRPr="00334E5E">
        <w:rPr>
          <w:rFonts w:ascii="Times New Roman" w:hAnsi="Times New Roman" w:cs="Times New Roman"/>
          <w:sz w:val="24"/>
          <w:szCs w:val="24"/>
          <w:lang w:val="en-US"/>
        </w:rPr>
        <w:t xml:space="preserve"> "the</w:t>
      </w:r>
      <w:r w:rsidR="002E36DD" w:rsidRPr="00334E5E">
        <w:rPr>
          <w:rFonts w:ascii="Times New Roman" w:hAnsi="Times New Roman" w:cs="Times New Roman"/>
          <w:sz w:val="24"/>
          <w:szCs w:val="24"/>
          <w:lang w:val="en-US"/>
        </w:rPr>
        <w:t xml:space="preserve"> </w:t>
      </w:r>
      <w:r w:rsidRPr="00334E5E">
        <w:rPr>
          <w:rFonts w:ascii="Times New Roman" w:hAnsi="Times New Roman" w:cs="Times New Roman"/>
          <w:sz w:val="24"/>
          <w:szCs w:val="24"/>
          <w:lang w:val="en-US"/>
        </w:rPr>
        <w:t>development, deployment, and</w:t>
      </w:r>
      <w:r w:rsidR="002E36DD" w:rsidRPr="00334E5E">
        <w:rPr>
          <w:rFonts w:ascii="Times New Roman" w:hAnsi="Times New Roman" w:cs="Times New Roman"/>
          <w:sz w:val="24"/>
          <w:szCs w:val="24"/>
          <w:lang w:val="en-US"/>
        </w:rPr>
        <w:t xml:space="preserve"> </w:t>
      </w:r>
      <w:r w:rsidRPr="00334E5E">
        <w:rPr>
          <w:rFonts w:ascii="Times New Roman" w:hAnsi="Times New Roman" w:cs="Times New Roman"/>
          <w:sz w:val="24"/>
          <w:szCs w:val="24"/>
          <w:lang w:val="en-US"/>
        </w:rPr>
        <w:t xml:space="preserve">use" </w:t>
      </w:r>
      <w:r w:rsidR="00EF5D85" w:rsidRPr="00334E5E">
        <w:rPr>
          <w:rFonts w:ascii="Times New Roman" w:hAnsi="Times New Roman" w:cs="Times New Roman"/>
          <w:sz w:val="24"/>
          <w:szCs w:val="24"/>
          <w:lang w:val="en-US"/>
        </w:rPr>
        <w:t>(</w:t>
      </w:r>
      <w:r w:rsidR="00EF5D85" w:rsidRPr="00334E5E">
        <w:rPr>
          <w:rFonts w:ascii="Times New Roman" w:hAnsi="Times New Roman" w:cs="Times New Roman"/>
          <w:i/>
          <w:iCs/>
          <w:sz w:val="24"/>
          <w:szCs w:val="24"/>
          <w:lang w:val="en-US"/>
        </w:rPr>
        <w:t>Pascual</w:t>
      </w:r>
      <w:r w:rsidR="00D30E35" w:rsidRPr="00334E5E">
        <w:rPr>
          <w:rFonts w:ascii="Times New Roman" w:hAnsi="Times New Roman" w:cs="Times New Roman"/>
          <w:i/>
          <w:iCs/>
          <w:sz w:val="24"/>
          <w:szCs w:val="24"/>
          <w:lang w:val="en-US"/>
        </w:rPr>
        <w:t>,</w:t>
      </w:r>
      <w:r w:rsidR="00EF5D85" w:rsidRPr="00334E5E">
        <w:rPr>
          <w:rFonts w:ascii="Times New Roman" w:hAnsi="Times New Roman" w:cs="Times New Roman"/>
          <w:i/>
          <w:iCs/>
          <w:sz w:val="24"/>
          <w:szCs w:val="24"/>
          <w:lang w:val="en-US"/>
        </w:rPr>
        <w:t xml:space="preserve"> 2017)</w:t>
      </w:r>
      <w:r w:rsidR="002E36DD" w:rsidRPr="00334E5E">
        <w:rPr>
          <w:rFonts w:ascii="Times New Roman" w:hAnsi="Times New Roman" w:cs="Times New Roman"/>
          <w:sz w:val="24"/>
          <w:szCs w:val="24"/>
          <w:lang w:val="en-US"/>
        </w:rPr>
        <w:t xml:space="preserve"> </w:t>
      </w:r>
      <w:r w:rsidR="002E36DD" w:rsidRPr="00334E5E">
        <w:rPr>
          <w:rStyle w:val="xfm85434892"/>
          <w:rFonts w:ascii="Times New Roman" w:hAnsi="Times New Roman" w:cs="Times New Roman"/>
          <w:sz w:val="24"/>
          <w:szCs w:val="24"/>
          <w:lang w:val="en-US"/>
        </w:rPr>
        <w:t>of military-purpose technologies and weaponry incorporating AI elements. It should be emphasized that, given the complexity of the object of regulation, this stage involved only the identification of fundamental principles, which became the subject of political agreement.</w:t>
      </w:r>
    </w:p>
    <w:p w14:paraId="5AEE59CF" w14:textId="5CDA3164" w:rsidR="00A95F8C" w:rsidRPr="00334E5E" w:rsidRDefault="00A95F8C" w:rsidP="00B565DB">
      <w:pPr>
        <w:spacing w:after="0" w:line="240" w:lineRule="auto"/>
        <w:ind w:firstLine="567"/>
        <w:jc w:val="both"/>
        <w:rPr>
          <w:rFonts w:ascii="Times New Roman" w:hAnsi="Times New Roman" w:cs="Times New Roman"/>
          <w:sz w:val="24"/>
          <w:szCs w:val="24"/>
          <w:lang w:val="en-US"/>
        </w:rPr>
      </w:pPr>
      <w:r w:rsidRPr="00334E5E">
        <w:rPr>
          <w:rFonts w:ascii="Times New Roman" w:hAnsi="Times New Roman" w:cs="Times New Roman"/>
          <w:sz w:val="24"/>
          <w:szCs w:val="24"/>
          <w:lang w:val="en-US"/>
        </w:rPr>
        <w:t>We</w:t>
      </w:r>
      <w:r w:rsidR="006326BD" w:rsidRPr="00334E5E">
        <w:rPr>
          <w:rFonts w:ascii="Times New Roman" w:hAnsi="Times New Roman" w:cs="Times New Roman"/>
          <w:sz w:val="24"/>
          <w:szCs w:val="24"/>
          <w:lang w:val="en-US"/>
        </w:rPr>
        <w:t xml:space="preserve"> </w:t>
      </w:r>
      <w:r w:rsidRPr="00334E5E">
        <w:rPr>
          <w:rFonts w:ascii="Times New Roman" w:hAnsi="Times New Roman" w:cs="Times New Roman"/>
          <w:sz w:val="24"/>
          <w:szCs w:val="24"/>
          <w:lang w:val="en-US"/>
        </w:rPr>
        <w:t>believe</w:t>
      </w:r>
      <w:r w:rsidR="006326BD" w:rsidRPr="00334E5E">
        <w:rPr>
          <w:rFonts w:ascii="Times New Roman" w:hAnsi="Times New Roman" w:cs="Times New Roman"/>
          <w:sz w:val="24"/>
          <w:szCs w:val="24"/>
          <w:lang w:val="en-US"/>
        </w:rPr>
        <w:t xml:space="preserve"> </w:t>
      </w:r>
      <w:r w:rsidRPr="00334E5E">
        <w:rPr>
          <w:rFonts w:ascii="Times New Roman" w:hAnsi="Times New Roman" w:cs="Times New Roman"/>
          <w:sz w:val="24"/>
          <w:szCs w:val="24"/>
          <w:lang w:val="en-US"/>
        </w:rPr>
        <w:t>that</w:t>
      </w:r>
      <w:r w:rsidR="006326BD" w:rsidRPr="00334E5E">
        <w:rPr>
          <w:rFonts w:ascii="Times New Roman" w:hAnsi="Times New Roman" w:cs="Times New Roman"/>
          <w:sz w:val="24"/>
          <w:szCs w:val="24"/>
          <w:lang w:val="en-US"/>
        </w:rPr>
        <w:t xml:space="preserve"> </w:t>
      </w:r>
      <w:r w:rsidRPr="00334E5E">
        <w:rPr>
          <w:rFonts w:ascii="Times New Roman" w:hAnsi="Times New Roman" w:cs="Times New Roman"/>
          <w:sz w:val="24"/>
          <w:szCs w:val="24"/>
          <w:lang w:val="en-US"/>
        </w:rPr>
        <w:t>regarding</w:t>
      </w:r>
      <w:r w:rsidR="006326BD" w:rsidRPr="00334E5E">
        <w:rPr>
          <w:rFonts w:ascii="Times New Roman" w:hAnsi="Times New Roman" w:cs="Times New Roman"/>
          <w:sz w:val="24"/>
          <w:szCs w:val="24"/>
          <w:lang w:val="en-US"/>
        </w:rPr>
        <w:t xml:space="preserve"> </w:t>
      </w:r>
      <w:r w:rsidRPr="00334E5E">
        <w:rPr>
          <w:rFonts w:ascii="Times New Roman" w:hAnsi="Times New Roman" w:cs="Times New Roman"/>
          <w:sz w:val="24"/>
          <w:szCs w:val="24"/>
          <w:lang w:val="en-US"/>
        </w:rPr>
        <w:t>the</w:t>
      </w:r>
      <w:r w:rsidR="006326BD" w:rsidRPr="00334E5E">
        <w:rPr>
          <w:rFonts w:ascii="Times New Roman" w:hAnsi="Times New Roman" w:cs="Times New Roman"/>
          <w:sz w:val="24"/>
          <w:szCs w:val="24"/>
          <w:lang w:val="en-US"/>
        </w:rPr>
        <w:t xml:space="preserve"> </w:t>
      </w:r>
      <w:r w:rsidRPr="00334E5E">
        <w:rPr>
          <w:rFonts w:ascii="Times New Roman" w:hAnsi="Times New Roman" w:cs="Times New Roman"/>
          <w:sz w:val="24"/>
          <w:szCs w:val="24"/>
          <w:lang w:val="en-US"/>
        </w:rPr>
        <w:t>technological</w:t>
      </w:r>
      <w:r w:rsidR="006326BD" w:rsidRPr="00334E5E">
        <w:rPr>
          <w:rFonts w:ascii="Times New Roman" w:hAnsi="Times New Roman" w:cs="Times New Roman"/>
          <w:sz w:val="24"/>
          <w:szCs w:val="24"/>
          <w:lang w:val="en-US"/>
        </w:rPr>
        <w:t xml:space="preserve"> </w:t>
      </w:r>
      <w:r w:rsidR="009861F2" w:rsidRPr="00334E5E">
        <w:rPr>
          <w:rFonts w:ascii="Times New Roman" w:hAnsi="Times New Roman" w:cs="Times New Roman"/>
          <w:sz w:val="24"/>
          <w:szCs w:val="24"/>
          <w:lang w:val="en-US"/>
        </w:rPr>
        <w:t xml:space="preserve">aspects of </w:t>
      </w:r>
      <w:r w:rsidRPr="00334E5E">
        <w:rPr>
          <w:rFonts w:ascii="Times New Roman" w:hAnsi="Times New Roman" w:cs="Times New Roman"/>
          <w:sz w:val="24"/>
          <w:szCs w:val="24"/>
          <w:lang w:val="en-US"/>
        </w:rPr>
        <w:t>the</w:t>
      </w:r>
      <w:r w:rsidR="009861F2" w:rsidRPr="00334E5E">
        <w:rPr>
          <w:rFonts w:ascii="Times New Roman" w:hAnsi="Times New Roman" w:cs="Times New Roman"/>
          <w:sz w:val="24"/>
          <w:szCs w:val="24"/>
          <w:lang w:val="en-US"/>
        </w:rPr>
        <w:t xml:space="preserve"> </w:t>
      </w:r>
      <w:r w:rsidR="00886E2D" w:rsidRPr="00334E5E">
        <w:rPr>
          <w:rFonts w:ascii="Times New Roman" w:hAnsi="Times New Roman" w:cs="Times New Roman"/>
          <w:sz w:val="24"/>
          <w:szCs w:val="24"/>
          <w:lang w:val="en-US"/>
        </w:rPr>
        <w:t>development and</w:t>
      </w:r>
      <w:r w:rsidR="009861F2" w:rsidRPr="00334E5E">
        <w:rPr>
          <w:rFonts w:ascii="Times New Roman" w:hAnsi="Times New Roman" w:cs="Times New Roman"/>
          <w:sz w:val="24"/>
          <w:szCs w:val="24"/>
          <w:lang w:val="en-US"/>
        </w:rPr>
        <w:t xml:space="preserve"> </w:t>
      </w:r>
      <w:r w:rsidRPr="00334E5E">
        <w:rPr>
          <w:rFonts w:ascii="Times New Roman" w:hAnsi="Times New Roman" w:cs="Times New Roman"/>
          <w:sz w:val="24"/>
          <w:szCs w:val="24"/>
          <w:lang w:val="en-US"/>
        </w:rPr>
        <w:t>use</w:t>
      </w:r>
      <w:r w:rsidR="009861F2" w:rsidRPr="00334E5E">
        <w:rPr>
          <w:rFonts w:ascii="Times New Roman" w:hAnsi="Times New Roman" w:cs="Times New Roman"/>
          <w:sz w:val="24"/>
          <w:szCs w:val="24"/>
          <w:lang w:val="en-US"/>
        </w:rPr>
        <w:t xml:space="preserve"> </w:t>
      </w:r>
      <w:r w:rsidRPr="00334E5E">
        <w:rPr>
          <w:rFonts w:ascii="Times New Roman" w:hAnsi="Times New Roman" w:cs="Times New Roman"/>
          <w:sz w:val="24"/>
          <w:szCs w:val="24"/>
          <w:lang w:val="en-US"/>
        </w:rPr>
        <w:t>of AI in</w:t>
      </w:r>
      <w:r w:rsidR="009861F2" w:rsidRPr="00334E5E">
        <w:rPr>
          <w:rFonts w:ascii="Times New Roman" w:hAnsi="Times New Roman" w:cs="Times New Roman"/>
          <w:sz w:val="24"/>
          <w:szCs w:val="24"/>
          <w:lang w:val="en-US"/>
        </w:rPr>
        <w:t xml:space="preserve"> </w:t>
      </w:r>
      <w:r w:rsidRPr="00334E5E">
        <w:rPr>
          <w:rFonts w:ascii="Times New Roman" w:hAnsi="Times New Roman" w:cs="Times New Roman"/>
          <w:sz w:val="24"/>
          <w:szCs w:val="24"/>
          <w:lang w:val="en-US"/>
        </w:rPr>
        <w:t>the</w:t>
      </w:r>
      <w:r w:rsidR="009861F2" w:rsidRPr="00334E5E">
        <w:rPr>
          <w:rFonts w:ascii="Times New Roman" w:hAnsi="Times New Roman" w:cs="Times New Roman"/>
          <w:sz w:val="24"/>
          <w:szCs w:val="24"/>
          <w:lang w:val="en-US"/>
        </w:rPr>
        <w:t xml:space="preserve"> </w:t>
      </w:r>
      <w:r w:rsidRPr="00334E5E">
        <w:rPr>
          <w:rFonts w:ascii="Times New Roman" w:hAnsi="Times New Roman" w:cs="Times New Roman"/>
          <w:sz w:val="24"/>
          <w:szCs w:val="24"/>
          <w:lang w:val="en-US"/>
        </w:rPr>
        <w:t>military</w:t>
      </w:r>
      <w:r w:rsidR="009861F2" w:rsidRPr="00334E5E">
        <w:rPr>
          <w:rFonts w:ascii="Times New Roman" w:hAnsi="Times New Roman" w:cs="Times New Roman"/>
          <w:sz w:val="24"/>
          <w:szCs w:val="24"/>
          <w:lang w:val="en-US"/>
        </w:rPr>
        <w:t xml:space="preserve"> </w:t>
      </w:r>
      <w:r w:rsidRPr="00334E5E">
        <w:rPr>
          <w:rFonts w:ascii="Times New Roman" w:hAnsi="Times New Roman" w:cs="Times New Roman"/>
          <w:sz w:val="24"/>
          <w:szCs w:val="24"/>
          <w:lang w:val="en-US"/>
        </w:rPr>
        <w:t>sphere, at</w:t>
      </w:r>
      <w:r w:rsidR="009861F2" w:rsidRPr="00334E5E">
        <w:rPr>
          <w:rFonts w:ascii="Times New Roman" w:hAnsi="Times New Roman" w:cs="Times New Roman"/>
          <w:sz w:val="24"/>
          <w:szCs w:val="24"/>
          <w:lang w:val="en-US"/>
        </w:rPr>
        <w:t xml:space="preserve"> </w:t>
      </w:r>
      <w:r w:rsidRPr="00334E5E">
        <w:rPr>
          <w:rFonts w:ascii="Times New Roman" w:hAnsi="Times New Roman" w:cs="Times New Roman"/>
          <w:sz w:val="24"/>
          <w:szCs w:val="24"/>
          <w:lang w:val="en-US"/>
        </w:rPr>
        <w:t>the</w:t>
      </w:r>
      <w:r w:rsidR="009861F2" w:rsidRPr="00334E5E">
        <w:rPr>
          <w:rFonts w:ascii="Times New Roman" w:hAnsi="Times New Roman" w:cs="Times New Roman"/>
          <w:sz w:val="24"/>
          <w:szCs w:val="24"/>
          <w:lang w:val="en-US"/>
        </w:rPr>
        <w:t xml:space="preserve"> </w:t>
      </w:r>
      <w:r w:rsidR="00516359" w:rsidRPr="00334E5E">
        <w:rPr>
          <w:rFonts w:ascii="Times New Roman" w:hAnsi="Times New Roman" w:cs="Times New Roman"/>
          <w:sz w:val="24"/>
          <w:szCs w:val="24"/>
          <w:lang w:val="en-US"/>
        </w:rPr>
        <w:t>initial stage</w:t>
      </w:r>
      <w:r w:rsidRPr="00334E5E">
        <w:rPr>
          <w:rFonts w:ascii="Times New Roman" w:hAnsi="Times New Roman" w:cs="Times New Roman"/>
          <w:sz w:val="24"/>
          <w:szCs w:val="24"/>
          <w:lang w:val="en-US"/>
        </w:rPr>
        <w:t xml:space="preserve">, </w:t>
      </w:r>
      <w:r w:rsidR="00D30E35" w:rsidRPr="00334E5E">
        <w:rPr>
          <w:rFonts w:ascii="Times New Roman" w:hAnsi="Times New Roman" w:cs="Times New Roman"/>
          <w:sz w:val="24"/>
          <w:szCs w:val="24"/>
          <w:lang w:val="en-US"/>
        </w:rPr>
        <w:t>developers</w:t>
      </w:r>
      <w:r w:rsidR="00516359" w:rsidRPr="00334E5E">
        <w:rPr>
          <w:rFonts w:ascii="Times New Roman" w:hAnsi="Times New Roman" w:cs="Times New Roman"/>
          <w:sz w:val="24"/>
          <w:szCs w:val="24"/>
          <w:lang w:val="en-US"/>
        </w:rPr>
        <w:t xml:space="preserve"> </w:t>
      </w:r>
      <w:r w:rsidR="00CC7B05" w:rsidRPr="00334E5E">
        <w:rPr>
          <w:rFonts w:ascii="Times New Roman" w:hAnsi="Times New Roman" w:cs="Times New Roman"/>
          <w:sz w:val="24"/>
          <w:szCs w:val="24"/>
          <w:lang w:val="en-US"/>
        </w:rPr>
        <w:t xml:space="preserve">will adhere </w:t>
      </w:r>
      <w:r w:rsidRPr="00334E5E">
        <w:rPr>
          <w:rFonts w:ascii="Times New Roman" w:hAnsi="Times New Roman" w:cs="Times New Roman"/>
          <w:sz w:val="24"/>
          <w:szCs w:val="24"/>
          <w:lang w:val="en-US"/>
        </w:rPr>
        <w:t>to</w:t>
      </w:r>
      <w:r w:rsidR="00CC7B05" w:rsidRPr="00334E5E">
        <w:rPr>
          <w:rFonts w:ascii="Times New Roman" w:hAnsi="Times New Roman" w:cs="Times New Roman"/>
          <w:sz w:val="24"/>
          <w:szCs w:val="24"/>
          <w:lang w:val="en-US"/>
        </w:rPr>
        <w:t xml:space="preserve"> </w:t>
      </w:r>
      <w:r w:rsidRPr="00334E5E">
        <w:rPr>
          <w:rFonts w:ascii="Times New Roman" w:hAnsi="Times New Roman" w:cs="Times New Roman"/>
          <w:sz w:val="24"/>
          <w:szCs w:val="24"/>
          <w:lang w:val="en-US"/>
        </w:rPr>
        <w:t>the</w:t>
      </w:r>
      <w:r w:rsidR="00CC7B05" w:rsidRPr="00334E5E">
        <w:rPr>
          <w:rFonts w:ascii="Times New Roman" w:hAnsi="Times New Roman" w:cs="Times New Roman"/>
          <w:sz w:val="24"/>
          <w:szCs w:val="24"/>
          <w:lang w:val="en-US"/>
        </w:rPr>
        <w:t xml:space="preserve"> </w:t>
      </w:r>
      <w:r w:rsidRPr="00334E5E">
        <w:rPr>
          <w:rFonts w:ascii="Times New Roman" w:hAnsi="Times New Roman" w:cs="Times New Roman"/>
          <w:sz w:val="24"/>
          <w:szCs w:val="24"/>
          <w:lang w:val="en-US"/>
        </w:rPr>
        <w:t>already</w:t>
      </w:r>
      <w:r w:rsidR="00CC7B05" w:rsidRPr="00334E5E">
        <w:rPr>
          <w:rFonts w:ascii="Times New Roman" w:hAnsi="Times New Roman" w:cs="Times New Roman"/>
          <w:sz w:val="24"/>
          <w:szCs w:val="24"/>
          <w:lang w:val="en-US"/>
        </w:rPr>
        <w:t xml:space="preserve"> </w:t>
      </w:r>
      <w:r w:rsidRPr="00334E5E">
        <w:rPr>
          <w:rFonts w:ascii="Times New Roman" w:hAnsi="Times New Roman" w:cs="Times New Roman"/>
          <w:sz w:val="24"/>
          <w:szCs w:val="24"/>
          <w:lang w:val="en-US"/>
        </w:rPr>
        <w:t>established</w:t>
      </w:r>
      <w:r w:rsidR="00CC7B05" w:rsidRPr="00334E5E">
        <w:rPr>
          <w:rFonts w:ascii="Times New Roman" w:hAnsi="Times New Roman" w:cs="Times New Roman"/>
          <w:sz w:val="24"/>
          <w:szCs w:val="24"/>
          <w:lang w:val="en-US"/>
        </w:rPr>
        <w:t xml:space="preserve"> </w:t>
      </w:r>
      <w:r w:rsidRPr="00334E5E">
        <w:rPr>
          <w:rFonts w:ascii="Times New Roman" w:hAnsi="Times New Roman" w:cs="Times New Roman"/>
          <w:sz w:val="24"/>
          <w:szCs w:val="24"/>
          <w:lang w:val="en-US"/>
        </w:rPr>
        <w:t>provisions</w:t>
      </w:r>
      <w:r w:rsidR="00CC7B05" w:rsidRPr="00334E5E">
        <w:rPr>
          <w:rFonts w:ascii="Times New Roman" w:hAnsi="Times New Roman" w:cs="Times New Roman"/>
          <w:sz w:val="24"/>
          <w:szCs w:val="24"/>
          <w:lang w:val="en-US"/>
        </w:rPr>
        <w:t xml:space="preserve"> </w:t>
      </w:r>
      <w:r w:rsidRPr="00334E5E">
        <w:rPr>
          <w:rFonts w:ascii="Times New Roman" w:hAnsi="Times New Roman" w:cs="Times New Roman"/>
          <w:sz w:val="24"/>
          <w:szCs w:val="24"/>
          <w:lang w:val="en-US"/>
        </w:rPr>
        <w:t>under</w:t>
      </w:r>
      <w:r w:rsidR="00CC7B05" w:rsidRPr="00334E5E">
        <w:rPr>
          <w:rFonts w:ascii="Times New Roman" w:hAnsi="Times New Roman" w:cs="Times New Roman"/>
          <w:sz w:val="24"/>
          <w:szCs w:val="24"/>
          <w:lang w:val="en-US"/>
        </w:rPr>
        <w:t xml:space="preserve"> </w:t>
      </w:r>
      <w:r w:rsidRPr="00334E5E">
        <w:rPr>
          <w:rFonts w:ascii="Times New Roman" w:hAnsi="Times New Roman" w:cs="Times New Roman"/>
          <w:sz w:val="24"/>
          <w:szCs w:val="24"/>
          <w:lang w:val="en-US"/>
        </w:rPr>
        <w:t>the</w:t>
      </w:r>
      <w:r w:rsidR="00CC7B05" w:rsidRPr="00334E5E">
        <w:rPr>
          <w:rFonts w:ascii="Times New Roman" w:hAnsi="Times New Roman" w:cs="Times New Roman"/>
          <w:sz w:val="24"/>
          <w:szCs w:val="24"/>
          <w:lang w:val="en-US"/>
        </w:rPr>
        <w:t xml:space="preserve"> </w:t>
      </w:r>
      <w:r w:rsidRPr="00334E5E">
        <w:rPr>
          <w:rFonts w:ascii="Times New Roman" w:hAnsi="Times New Roman" w:cs="Times New Roman"/>
          <w:sz w:val="24"/>
          <w:szCs w:val="24"/>
          <w:lang w:val="en-US"/>
        </w:rPr>
        <w:t>frameworks</w:t>
      </w:r>
      <w:r w:rsidR="00CC7B05" w:rsidRPr="00334E5E">
        <w:rPr>
          <w:rFonts w:ascii="Times New Roman" w:hAnsi="Times New Roman" w:cs="Times New Roman"/>
          <w:sz w:val="24"/>
          <w:szCs w:val="24"/>
          <w:lang w:val="en-US"/>
        </w:rPr>
        <w:t xml:space="preserve"> </w:t>
      </w:r>
      <w:r w:rsidRPr="00334E5E">
        <w:rPr>
          <w:rFonts w:ascii="Times New Roman" w:hAnsi="Times New Roman" w:cs="Times New Roman"/>
          <w:sz w:val="24"/>
          <w:szCs w:val="24"/>
          <w:lang w:val="en-US"/>
        </w:rPr>
        <w:t>of</w:t>
      </w:r>
      <w:r w:rsidR="00CC7B05" w:rsidRPr="00334E5E">
        <w:rPr>
          <w:rFonts w:ascii="Times New Roman" w:hAnsi="Times New Roman" w:cs="Times New Roman"/>
          <w:sz w:val="24"/>
          <w:szCs w:val="24"/>
          <w:lang w:val="en-US"/>
        </w:rPr>
        <w:t xml:space="preserve"> </w:t>
      </w:r>
      <w:r w:rsidRPr="00334E5E">
        <w:rPr>
          <w:rFonts w:ascii="Times New Roman" w:hAnsi="Times New Roman" w:cs="Times New Roman"/>
          <w:sz w:val="24"/>
          <w:szCs w:val="24"/>
          <w:lang w:val="en-US"/>
        </w:rPr>
        <w:t>the</w:t>
      </w:r>
      <w:r w:rsidR="00CC7B05" w:rsidRPr="00334E5E">
        <w:rPr>
          <w:rFonts w:ascii="Times New Roman" w:hAnsi="Times New Roman" w:cs="Times New Roman"/>
          <w:sz w:val="24"/>
          <w:szCs w:val="24"/>
          <w:lang w:val="en-US"/>
        </w:rPr>
        <w:t xml:space="preserve"> </w:t>
      </w:r>
      <w:r w:rsidRPr="00334E5E">
        <w:rPr>
          <w:rFonts w:ascii="Times New Roman" w:hAnsi="Times New Roman" w:cs="Times New Roman"/>
          <w:sz w:val="24"/>
          <w:szCs w:val="24"/>
          <w:lang w:val="en-US"/>
        </w:rPr>
        <w:t>International</w:t>
      </w:r>
      <w:r w:rsidR="00CC7B05" w:rsidRPr="00334E5E">
        <w:rPr>
          <w:rFonts w:ascii="Times New Roman" w:hAnsi="Times New Roman" w:cs="Times New Roman"/>
          <w:sz w:val="24"/>
          <w:szCs w:val="24"/>
          <w:lang w:val="en-US"/>
        </w:rPr>
        <w:t xml:space="preserve"> </w:t>
      </w:r>
      <w:r w:rsidRPr="00334E5E">
        <w:rPr>
          <w:rFonts w:ascii="Times New Roman" w:hAnsi="Times New Roman" w:cs="Times New Roman"/>
          <w:sz w:val="24"/>
          <w:szCs w:val="24"/>
          <w:lang w:val="en-US"/>
        </w:rPr>
        <w:t>Organization</w:t>
      </w:r>
      <w:r w:rsidR="00CC7B05" w:rsidRPr="00334E5E">
        <w:rPr>
          <w:rFonts w:ascii="Times New Roman" w:hAnsi="Times New Roman" w:cs="Times New Roman"/>
          <w:sz w:val="24"/>
          <w:szCs w:val="24"/>
          <w:lang w:val="en-US"/>
        </w:rPr>
        <w:t xml:space="preserve"> </w:t>
      </w:r>
      <w:r w:rsidRPr="00334E5E">
        <w:rPr>
          <w:rFonts w:ascii="Times New Roman" w:hAnsi="Times New Roman" w:cs="Times New Roman"/>
          <w:sz w:val="24"/>
          <w:szCs w:val="24"/>
          <w:lang w:val="en-US"/>
        </w:rPr>
        <w:t>for</w:t>
      </w:r>
      <w:r w:rsidR="00CC7B05" w:rsidRPr="00334E5E">
        <w:rPr>
          <w:rFonts w:ascii="Times New Roman" w:hAnsi="Times New Roman" w:cs="Times New Roman"/>
          <w:sz w:val="24"/>
          <w:szCs w:val="24"/>
          <w:lang w:val="en-US"/>
        </w:rPr>
        <w:t xml:space="preserve"> </w:t>
      </w:r>
      <w:r w:rsidRPr="00334E5E">
        <w:rPr>
          <w:rFonts w:ascii="Times New Roman" w:hAnsi="Times New Roman" w:cs="Times New Roman"/>
          <w:sz w:val="24"/>
          <w:szCs w:val="24"/>
          <w:lang w:val="en-US"/>
        </w:rPr>
        <w:t>Standardization</w:t>
      </w:r>
      <w:r w:rsidR="00D30E35" w:rsidRPr="00334E5E">
        <w:rPr>
          <w:rFonts w:ascii="Times New Roman" w:hAnsi="Times New Roman" w:cs="Times New Roman"/>
          <w:sz w:val="24"/>
          <w:szCs w:val="24"/>
          <w:lang w:val="en-US"/>
        </w:rPr>
        <w:t xml:space="preserve"> </w:t>
      </w:r>
      <w:r w:rsidRPr="00334E5E">
        <w:rPr>
          <w:rFonts w:ascii="Times New Roman" w:hAnsi="Times New Roman" w:cs="Times New Roman"/>
          <w:sz w:val="24"/>
          <w:szCs w:val="24"/>
          <w:lang w:val="en-US"/>
        </w:rPr>
        <w:t>(ISO), the</w:t>
      </w:r>
      <w:r w:rsidR="00F636A4" w:rsidRPr="00334E5E">
        <w:rPr>
          <w:rFonts w:ascii="Times New Roman" w:hAnsi="Times New Roman" w:cs="Times New Roman"/>
          <w:sz w:val="24"/>
          <w:szCs w:val="24"/>
          <w:lang w:val="en-US"/>
        </w:rPr>
        <w:t xml:space="preserve"> </w:t>
      </w:r>
      <w:r w:rsidRPr="00334E5E">
        <w:rPr>
          <w:rFonts w:ascii="Times New Roman" w:hAnsi="Times New Roman" w:cs="Times New Roman"/>
          <w:sz w:val="24"/>
          <w:szCs w:val="24"/>
          <w:lang w:val="en-US"/>
        </w:rPr>
        <w:t>International</w:t>
      </w:r>
      <w:r w:rsidR="00F636A4" w:rsidRPr="00334E5E">
        <w:rPr>
          <w:rFonts w:ascii="Times New Roman" w:hAnsi="Times New Roman" w:cs="Times New Roman"/>
          <w:sz w:val="24"/>
          <w:szCs w:val="24"/>
          <w:lang w:val="en-US"/>
        </w:rPr>
        <w:t xml:space="preserve"> </w:t>
      </w:r>
      <w:r w:rsidRPr="00334E5E">
        <w:rPr>
          <w:rFonts w:ascii="Times New Roman" w:hAnsi="Times New Roman" w:cs="Times New Roman"/>
          <w:sz w:val="24"/>
          <w:szCs w:val="24"/>
          <w:lang w:val="en-US"/>
        </w:rPr>
        <w:t>Electrotechnical</w:t>
      </w:r>
      <w:r w:rsidR="00F636A4" w:rsidRPr="00334E5E">
        <w:rPr>
          <w:rFonts w:ascii="Times New Roman" w:hAnsi="Times New Roman" w:cs="Times New Roman"/>
          <w:sz w:val="24"/>
          <w:szCs w:val="24"/>
          <w:lang w:val="en-US"/>
        </w:rPr>
        <w:t xml:space="preserve"> </w:t>
      </w:r>
      <w:r w:rsidRPr="00334E5E">
        <w:rPr>
          <w:rFonts w:ascii="Times New Roman" w:hAnsi="Times New Roman" w:cs="Times New Roman"/>
          <w:sz w:val="24"/>
          <w:szCs w:val="24"/>
          <w:lang w:val="en-US"/>
        </w:rPr>
        <w:t>Commission (IEC), and</w:t>
      </w:r>
      <w:r w:rsidR="00F636A4" w:rsidRPr="00334E5E">
        <w:rPr>
          <w:rFonts w:ascii="Times New Roman" w:hAnsi="Times New Roman" w:cs="Times New Roman"/>
          <w:sz w:val="24"/>
          <w:szCs w:val="24"/>
          <w:lang w:val="en-US"/>
        </w:rPr>
        <w:t xml:space="preserve"> </w:t>
      </w:r>
      <w:r w:rsidRPr="00334E5E">
        <w:rPr>
          <w:rFonts w:ascii="Times New Roman" w:hAnsi="Times New Roman" w:cs="Times New Roman"/>
          <w:sz w:val="24"/>
          <w:szCs w:val="24"/>
          <w:lang w:val="en-US"/>
        </w:rPr>
        <w:t>the</w:t>
      </w:r>
      <w:r w:rsidR="00F636A4" w:rsidRPr="00334E5E">
        <w:rPr>
          <w:rFonts w:ascii="Times New Roman" w:hAnsi="Times New Roman" w:cs="Times New Roman"/>
          <w:sz w:val="24"/>
          <w:szCs w:val="24"/>
          <w:lang w:val="en-US"/>
        </w:rPr>
        <w:t xml:space="preserve"> </w:t>
      </w:r>
      <w:r w:rsidRPr="00334E5E">
        <w:rPr>
          <w:rFonts w:ascii="Times New Roman" w:hAnsi="Times New Roman" w:cs="Times New Roman"/>
          <w:sz w:val="24"/>
          <w:szCs w:val="24"/>
          <w:lang w:val="en-US"/>
        </w:rPr>
        <w:t>International</w:t>
      </w:r>
      <w:r w:rsidR="00F636A4" w:rsidRPr="00334E5E">
        <w:rPr>
          <w:rFonts w:ascii="Times New Roman" w:hAnsi="Times New Roman" w:cs="Times New Roman"/>
          <w:sz w:val="24"/>
          <w:szCs w:val="24"/>
          <w:lang w:val="en-US"/>
        </w:rPr>
        <w:t xml:space="preserve"> </w:t>
      </w:r>
      <w:r w:rsidRPr="00334E5E">
        <w:rPr>
          <w:rFonts w:ascii="Times New Roman" w:hAnsi="Times New Roman" w:cs="Times New Roman"/>
          <w:sz w:val="24"/>
          <w:szCs w:val="24"/>
          <w:lang w:val="en-US"/>
        </w:rPr>
        <w:t>Telecommunication</w:t>
      </w:r>
      <w:r w:rsidR="00F636A4" w:rsidRPr="00334E5E">
        <w:rPr>
          <w:rFonts w:ascii="Times New Roman" w:hAnsi="Times New Roman" w:cs="Times New Roman"/>
          <w:sz w:val="24"/>
          <w:szCs w:val="24"/>
          <w:lang w:val="en-US"/>
        </w:rPr>
        <w:t xml:space="preserve"> </w:t>
      </w:r>
      <w:r w:rsidRPr="00334E5E">
        <w:rPr>
          <w:rFonts w:ascii="Times New Roman" w:hAnsi="Times New Roman" w:cs="Times New Roman"/>
          <w:sz w:val="24"/>
          <w:szCs w:val="24"/>
          <w:lang w:val="en-US"/>
        </w:rPr>
        <w:t>Union (ITU).</w:t>
      </w:r>
    </w:p>
    <w:p w14:paraId="04F8340B" w14:textId="77777777" w:rsidR="005B179E" w:rsidRPr="00334E5E" w:rsidRDefault="005B179E" w:rsidP="00B565DB">
      <w:pPr>
        <w:pStyle w:val="xfmc1"/>
        <w:spacing w:before="0" w:beforeAutospacing="0" w:after="0" w:afterAutospacing="0"/>
        <w:ind w:firstLine="567"/>
        <w:jc w:val="both"/>
        <w:rPr>
          <w:lang w:val="en-US"/>
        </w:rPr>
      </w:pPr>
      <w:r w:rsidRPr="00334E5E">
        <w:rPr>
          <w:lang w:val="en-US"/>
        </w:rPr>
        <w:t>Attention should also be paid to the activities of certain international non-governmental organizations that have developed and propose methodologies for assessing the impact of AI systems on human and societal well-being. For example, the methodology developed by the Institute of Electrical and Electronics Engineers (IEEE) is one such initiative.</w:t>
      </w:r>
    </w:p>
    <w:p w14:paraId="40F1354E" w14:textId="5C5D93A1" w:rsidR="005B179E" w:rsidRPr="00334E5E" w:rsidRDefault="005B179E" w:rsidP="00B565DB">
      <w:pPr>
        <w:pStyle w:val="xfmc1"/>
        <w:spacing w:before="0" w:beforeAutospacing="0" w:after="0" w:afterAutospacing="0"/>
        <w:ind w:firstLine="567"/>
        <w:jc w:val="both"/>
        <w:rPr>
          <w:lang w:val="en-US"/>
        </w:rPr>
      </w:pPr>
      <w:r w:rsidRPr="00334E5E">
        <w:rPr>
          <w:lang w:val="en-US"/>
        </w:rPr>
        <w:lastRenderedPageBreak/>
        <w:t>Despite some skepticism, the ethical aspects of AI use in the military sphere are increasingly becoming a subject of academic research. Scholars such as Pascual D.A. and Moliner González J.A. offer diverse perspectives on the issue</w:t>
      </w:r>
      <w:r w:rsidR="00D30E35" w:rsidRPr="00334E5E">
        <w:rPr>
          <w:lang w:val="en-US"/>
        </w:rPr>
        <w:t xml:space="preserve"> -</w:t>
      </w:r>
      <w:r w:rsidRPr="00334E5E">
        <w:rPr>
          <w:lang w:val="en-US"/>
        </w:rPr>
        <w:t>ranging from outright rejection and claims of the impossibility of establishing rules, to entirely optimistic forecasts, the principles of which may, over time, form the basis of international agreements.</w:t>
      </w:r>
    </w:p>
    <w:p w14:paraId="0096CABB" w14:textId="77777777" w:rsidR="005B179E" w:rsidRPr="00334E5E" w:rsidRDefault="005B179E" w:rsidP="00B565DB">
      <w:pPr>
        <w:pStyle w:val="xfmc1"/>
        <w:spacing w:before="0" w:beforeAutospacing="0" w:after="0" w:afterAutospacing="0"/>
        <w:ind w:firstLine="567"/>
        <w:jc w:val="both"/>
        <w:rPr>
          <w:lang w:val="en-US"/>
        </w:rPr>
      </w:pPr>
      <w:r w:rsidRPr="00334E5E">
        <w:rPr>
          <w:lang w:val="en-US"/>
        </w:rPr>
        <w:t>It is also important to note the initial steps toward the formation of specific elements of international legal regulation, undertaken by the Group of Governmental Experts on Lethal Autonomous Weapons Systems, operating under the framework of the Convention on Certain Conventional Weapons. To date, their efforts have focused on the potential application of international law to autonomous weapons systems and the role of human oversight in their control. This is evidenced by numerous conferences on the topic.</w:t>
      </w:r>
    </w:p>
    <w:p w14:paraId="0226D0DE" w14:textId="77777777" w:rsidR="00976F7A" w:rsidRPr="00334E5E" w:rsidRDefault="002664E6" w:rsidP="00B565DB">
      <w:pPr>
        <w:tabs>
          <w:tab w:val="left" w:pos="898"/>
        </w:tabs>
        <w:spacing w:after="0" w:line="240" w:lineRule="auto"/>
        <w:ind w:firstLine="567"/>
        <w:jc w:val="both"/>
        <w:rPr>
          <w:rStyle w:val="xfm85434892"/>
          <w:rFonts w:ascii="Times New Roman" w:hAnsi="Times New Roman" w:cs="Times New Roman"/>
          <w:sz w:val="24"/>
          <w:szCs w:val="24"/>
          <w:lang w:val="en-US"/>
        </w:rPr>
      </w:pPr>
      <w:r w:rsidRPr="00334E5E">
        <w:rPr>
          <w:rStyle w:val="xfm85434892"/>
          <w:rFonts w:ascii="Times New Roman" w:hAnsi="Times New Roman" w:cs="Times New Roman"/>
          <w:sz w:val="24"/>
          <w:szCs w:val="24"/>
          <w:lang w:val="en-US"/>
        </w:rPr>
        <w:t>The International Committee of the Red Cross (ICRC) is actively studying issues related to the use of AI from the standpoint of international humanitarian law. The Committee has initiated the development of recommendations for states concerning the adoption of legal norms to regulate and limit the creation and use of autonomous weapons systems.</w:t>
      </w:r>
    </w:p>
    <w:p w14:paraId="262785C4" w14:textId="77777777" w:rsidR="002C70E5" w:rsidRPr="00334E5E" w:rsidRDefault="00976F7A" w:rsidP="00B565DB">
      <w:pPr>
        <w:pStyle w:val="xfmc1"/>
        <w:spacing w:before="0" w:beforeAutospacing="0" w:after="0" w:afterAutospacing="0"/>
        <w:ind w:firstLine="567"/>
        <w:jc w:val="both"/>
        <w:rPr>
          <w:lang w:val="en-US"/>
        </w:rPr>
      </w:pPr>
      <w:proofErr w:type="spellStart"/>
      <w:r w:rsidRPr="00334E5E">
        <w:rPr>
          <w:b/>
        </w:rPr>
        <w:t>Conclusion</w:t>
      </w:r>
      <w:proofErr w:type="spellEnd"/>
      <w:r w:rsidRPr="00334E5E">
        <w:rPr>
          <w:b/>
        </w:rPr>
        <w:t xml:space="preserve">. </w:t>
      </w:r>
      <w:r w:rsidR="002C70E5" w:rsidRPr="00334E5E">
        <w:rPr>
          <w:lang w:val="en-US"/>
        </w:rPr>
        <w:t>To summarize, it is worth noting the following:</w:t>
      </w:r>
    </w:p>
    <w:p w14:paraId="33FB6A13" w14:textId="77777777" w:rsidR="00D30E35" w:rsidRPr="00334E5E" w:rsidRDefault="002C70E5" w:rsidP="00B565DB">
      <w:pPr>
        <w:pStyle w:val="xfmc1"/>
        <w:spacing w:before="0" w:beforeAutospacing="0" w:after="0" w:afterAutospacing="0"/>
        <w:ind w:firstLine="567"/>
        <w:jc w:val="both"/>
        <w:rPr>
          <w:lang w:val="en-US"/>
        </w:rPr>
      </w:pPr>
      <w:r w:rsidRPr="00334E5E">
        <w:rPr>
          <w:lang w:val="en-US"/>
        </w:rPr>
        <w:t>In the field of international law, four main directions of research on the use of artificial intelligence in the military domain have been identified. They include general issues concerning the capacity of international law to regulate the use of AI for military purposes, the determination of moral and ethical aspects related to the evaluation of AI use in military contexts, the potential for international legal regulation of the combined use of AI and robotic systems, and the capability of international law to mitigate threats to humanity from the uncontrolled use of technologies and weapons for military purposes</w:t>
      </w:r>
      <w:r w:rsidR="00D30E35" w:rsidRPr="00334E5E">
        <w:rPr>
          <w:lang w:val="en-US"/>
        </w:rPr>
        <w:t xml:space="preserve">. </w:t>
      </w:r>
      <w:r w:rsidRPr="00334E5E">
        <w:rPr>
          <w:lang w:val="en-US"/>
        </w:rPr>
        <w:t>Practical issues related to the international legal regulation of AI technologies deserve special attention within the broader discussion of their use</w:t>
      </w:r>
      <w:r w:rsidR="00D30E35" w:rsidRPr="00334E5E">
        <w:rPr>
          <w:lang w:val="en-US"/>
        </w:rPr>
        <w:t>.</w:t>
      </w:r>
    </w:p>
    <w:p w14:paraId="053A7E2D" w14:textId="01C66ACA" w:rsidR="002C70E5" w:rsidRPr="00334E5E" w:rsidRDefault="002C70E5" w:rsidP="00B565DB">
      <w:pPr>
        <w:pStyle w:val="xfmc1"/>
        <w:spacing w:before="0" w:beforeAutospacing="0" w:after="0" w:afterAutospacing="0"/>
        <w:ind w:firstLine="567"/>
        <w:jc w:val="both"/>
        <w:rPr>
          <w:lang w:val="en-US"/>
        </w:rPr>
      </w:pPr>
      <w:r w:rsidRPr="00334E5E">
        <w:rPr>
          <w:lang w:val="en-US"/>
        </w:rPr>
        <w:t>Current cooperation among leading states is focused on establishing the foundations of a shared policy regarding the military use of AI technologies.</w:t>
      </w:r>
    </w:p>
    <w:p w14:paraId="30073D12" w14:textId="77777777" w:rsidR="00A95F8C" w:rsidRPr="00334E5E" w:rsidRDefault="00A95F8C" w:rsidP="00B565DB">
      <w:pPr>
        <w:tabs>
          <w:tab w:val="left" w:pos="898"/>
        </w:tabs>
        <w:spacing w:after="0" w:line="240" w:lineRule="auto"/>
        <w:ind w:firstLine="567"/>
        <w:jc w:val="both"/>
        <w:rPr>
          <w:rFonts w:ascii="Times New Roman" w:hAnsi="Times New Roman" w:cs="Times New Roman"/>
          <w:b/>
          <w:caps/>
          <w:sz w:val="24"/>
          <w:szCs w:val="24"/>
          <w:lang w:val="en-US"/>
        </w:rPr>
      </w:pPr>
    </w:p>
    <w:p w14:paraId="53DCF98F" w14:textId="77777777" w:rsidR="000C6934" w:rsidRPr="00334E5E" w:rsidRDefault="000C6934" w:rsidP="000C6934">
      <w:pPr>
        <w:tabs>
          <w:tab w:val="left" w:pos="142"/>
        </w:tabs>
        <w:snapToGrid w:val="0"/>
        <w:spacing w:after="0" w:line="240" w:lineRule="auto"/>
        <w:ind w:firstLine="567"/>
        <w:rPr>
          <w:rFonts w:ascii="Times New Roman" w:hAnsi="Times New Roman" w:cs="Times New Roman"/>
          <w:b/>
          <w:bCs/>
          <w:sz w:val="24"/>
          <w:szCs w:val="24"/>
          <w:lang w:val="en-GB"/>
        </w:rPr>
      </w:pPr>
      <w:r w:rsidRPr="00334E5E">
        <w:rPr>
          <w:rFonts w:ascii="Times New Roman" w:hAnsi="Times New Roman" w:cs="Times New Roman"/>
          <w:b/>
          <w:bCs/>
          <w:sz w:val="24"/>
          <w:szCs w:val="24"/>
          <w:lang w:val="en-GB"/>
        </w:rPr>
        <w:t>References:</w:t>
      </w:r>
    </w:p>
    <w:p w14:paraId="37B518EA" w14:textId="77777777" w:rsidR="00F856CB" w:rsidRPr="00334E5E" w:rsidRDefault="00F856CB" w:rsidP="00B565DB">
      <w:pPr>
        <w:pStyle w:val="xfmc4"/>
        <w:spacing w:before="0" w:beforeAutospacing="0" w:after="0" w:afterAutospacing="0"/>
        <w:ind w:firstLine="567"/>
        <w:jc w:val="both"/>
      </w:pPr>
      <w:r w:rsidRPr="00334E5E">
        <w:t>1</w:t>
      </w:r>
      <w:r w:rsidRPr="00334E5E">
        <w:rPr>
          <w:lang w:val="en-US"/>
        </w:rPr>
        <w:t xml:space="preserve">. </w:t>
      </w:r>
      <w:proofErr w:type="spellStart"/>
      <w:r w:rsidRPr="00334E5E">
        <w:t>Burri</w:t>
      </w:r>
      <w:proofErr w:type="spellEnd"/>
      <w:r w:rsidRPr="00334E5E">
        <w:t xml:space="preserve"> T. (2017). </w:t>
      </w:r>
      <w:proofErr w:type="spellStart"/>
      <w:r w:rsidRPr="00334E5E">
        <w:t>International</w:t>
      </w:r>
      <w:proofErr w:type="spellEnd"/>
      <w:r w:rsidRPr="00334E5E">
        <w:t xml:space="preserve"> </w:t>
      </w:r>
      <w:proofErr w:type="spellStart"/>
      <w:r w:rsidRPr="00334E5E">
        <w:t>Law</w:t>
      </w:r>
      <w:proofErr w:type="spellEnd"/>
      <w:r w:rsidRPr="00334E5E">
        <w:t xml:space="preserve"> </w:t>
      </w:r>
      <w:proofErr w:type="spellStart"/>
      <w:r w:rsidRPr="00334E5E">
        <w:t>and</w:t>
      </w:r>
      <w:proofErr w:type="spellEnd"/>
      <w:r w:rsidRPr="00334E5E">
        <w:t xml:space="preserve"> </w:t>
      </w:r>
      <w:proofErr w:type="spellStart"/>
      <w:r w:rsidRPr="00334E5E">
        <w:t>Artificial</w:t>
      </w:r>
      <w:proofErr w:type="spellEnd"/>
      <w:r w:rsidRPr="00334E5E">
        <w:t xml:space="preserve"> </w:t>
      </w:r>
      <w:proofErr w:type="spellStart"/>
      <w:r w:rsidRPr="00334E5E">
        <w:t>Intelligence</w:t>
      </w:r>
      <w:proofErr w:type="spellEnd"/>
      <w:r w:rsidRPr="00334E5E">
        <w:t xml:space="preserve">. </w:t>
      </w:r>
      <w:proofErr w:type="spellStart"/>
      <w:r w:rsidRPr="00334E5E">
        <w:t>Available</w:t>
      </w:r>
      <w:proofErr w:type="spellEnd"/>
      <w:r w:rsidRPr="00334E5E">
        <w:t xml:space="preserve"> </w:t>
      </w:r>
      <w:proofErr w:type="spellStart"/>
      <w:r w:rsidRPr="00334E5E">
        <w:t>at</w:t>
      </w:r>
      <w:proofErr w:type="spellEnd"/>
      <w:r w:rsidRPr="00334E5E">
        <w:t xml:space="preserve"> </w:t>
      </w:r>
      <w:r w:rsidRPr="00334E5E">
        <w:rPr>
          <w:lang w:val="en-US"/>
        </w:rPr>
        <w:t xml:space="preserve">/ </w:t>
      </w:r>
      <w:hyperlink r:id="rId19" w:tgtFrame="_blank" w:history="1">
        <w:r w:rsidRPr="00334E5E">
          <w:rPr>
            <w:rStyle w:val="a5"/>
            <w:color w:val="auto"/>
            <w:u w:val="none"/>
          </w:rPr>
          <w:t>https://papers.ssrn.com/sol3/papers.cfm?abstract_id=3060191</w:t>
        </w:r>
      </w:hyperlink>
      <w:r w:rsidRPr="00334E5E">
        <w:t>. — 21 p.</w:t>
      </w:r>
    </w:p>
    <w:p w14:paraId="3989AACA" w14:textId="77777777" w:rsidR="00F856CB" w:rsidRPr="00334E5E" w:rsidRDefault="00F856CB" w:rsidP="00B565DB">
      <w:pPr>
        <w:pStyle w:val="xfmc5"/>
        <w:spacing w:before="0" w:beforeAutospacing="0" w:after="0" w:afterAutospacing="0"/>
        <w:ind w:firstLine="567"/>
        <w:jc w:val="both"/>
      </w:pPr>
      <w:r w:rsidRPr="00334E5E">
        <w:t xml:space="preserve">2. </w:t>
      </w:r>
      <w:proofErr w:type="spellStart"/>
      <w:r w:rsidRPr="00334E5E">
        <w:t>Castel</w:t>
      </w:r>
      <w:proofErr w:type="spellEnd"/>
      <w:r w:rsidRPr="00334E5E">
        <w:t xml:space="preserve"> J.-G., </w:t>
      </w:r>
      <w:proofErr w:type="spellStart"/>
      <w:r w:rsidRPr="00334E5E">
        <w:t>Castel</w:t>
      </w:r>
      <w:proofErr w:type="spellEnd"/>
      <w:r w:rsidRPr="00334E5E">
        <w:t xml:space="preserve"> M.E. (2016). </w:t>
      </w:r>
      <w:proofErr w:type="spellStart"/>
      <w:r w:rsidRPr="00334E5E">
        <w:t>The</w:t>
      </w:r>
      <w:proofErr w:type="spellEnd"/>
      <w:r w:rsidRPr="00334E5E">
        <w:t xml:space="preserve"> </w:t>
      </w:r>
      <w:proofErr w:type="spellStart"/>
      <w:r w:rsidRPr="00334E5E">
        <w:t>Road</w:t>
      </w:r>
      <w:proofErr w:type="spellEnd"/>
      <w:r w:rsidRPr="00334E5E">
        <w:t xml:space="preserve"> </w:t>
      </w:r>
      <w:proofErr w:type="spellStart"/>
      <w:r w:rsidRPr="00334E5E">
        <w:t>to</w:t>
      </w:r>
      <w:proofErr w:type="spellEnd"/>
      <w:r w:rsidRPr="00334E5E">
        <w:t xml:space="preserve"> </w:t>
      </w:r>
      <w:proofErr w:type="spellStart"/>
      <w:r w:rsidRPr="00334E5E">
        <w:t>Artificial</w:t>
      </w:r>
      <w:proofErr w:type="spellEnd"/>
      <w:r w:rsidRPr="00334E5E">
        <w:t xml:space="preserve"> </w:t>
      </w:r>
      <w:proofErr w:type="spellStart"/>
      <w:r w:rsidRPr="00334E5E">
        <w:t>Superintelligence</w:t>
      </w:r>
      <w:proofErr w:type="spellEnd"/>
      <w:r w:rsidRPr="00334E5E">
        <w:t xml:space="preserve">: </w:t>
      </w:r>
      <w:proofErr w:type="spellStart"/>
      <w:r w:rsidRPr="00334E5E">
        <w:t>Has</w:t>
      </w:r>
      <w:proofErr w:type="spellEnd"/>
      <w:r w:rsidRPr="00334E5E">
        <w:t xml:space="preserve"> </w:t>
      </w:r>
      <w:proofErr w:type="spellStart"/>
      <w:r w:rsidRPr="00334E5E">
        <w:t>International</w:t>
      </w:r>
      <w:proofErr w:type="spellEnd"/>
      <w:r w:rsidRPr="00334E5E">
        <w:t xml:space="preserve"> </w:t>
      </w:r>
      <w:proofErr w:type="spellStart"/>
      <w:r w:rsidRPr="00334E5E">
        <w:t>Law</w:t>
      </w:r>
      <w:proofErr w:type="spellEnd"/>
      <w:r w:rsidRPr="00334E5E">
        <w:t xml:space="preserve"> a </w:t>
      </w:r>
      <w:proofErr w:type="spellStart"/>
      <w:r w:rsidRPr="00334E5E">
        <w:t>Role</w:t>
      </w:r>
      <w:proofErr w:type="spellEnd"/>
      <w:r w:rsidRPr="00334E5E">
        <w:t xml:space="preserve"> </w:t>
      </w:r>
      <w:proofErr w:type="spellStart"/>
      <w:r w:rsidRPr="00334E5E">
        <w:t>to</w:t>
      </w:r>
      <w:proofErr w:type="spellEnd"/>
      <w:r w:rsidRPr="00334E5E">
        <w:t xml:space="preserve"> </w:t>
      </w:r>
      <w:proofErr w:type="spellStart"/>
      <w:r w:rsidRPr="00334E5E">
        <w:t>Play</w:t>
      </w:r>
      <w:proofErr w:type="spellEnd"/>
      <w:r w:rsidRPr="00334E5E">
        <w:t xml:space="preserve">? </w:t>
      </w:r>
      <w:proofErr w:type="spellStart"/>
      <w:r w:rsidRPr="00334E5E">
        <w:t>Canadian</w:t>
      </w:r>
      <w:proofErr w:type="spellEnd"/>
      <w:r w:rsidRPr="00334E5E">
        <w:t xml:space="preserve"> </w:t>
      </w:r>
      <w:proofErr w:type="spellStart"/>
      <w:r w:rsidRPr="00334E5E">
        <w:t>Journal</w:t>
      </w:r>
      <w:proofErr w:type="spellEnd"/>
      <w:r w:rsidRPr="00334E5E">
        <w:t xml:space="preserve"> </w:t>
      </w:r>
      <w:proofErr w:type="spellStart"/>
      <w:r w:rsidRPr="00334E5E">
        <w:t>of</w:t>
      </w:r>
      <w:proofErr w:type="spellEnd"/>
      <w:r w:rsidRPr="00334E5E">
        <w:t xml:space="preserve"> </w:t>
      </w:r>
      <w:proofErr w:type="spellStart"/>
      <w:r w:rsidRPr="00334E5E">
        <w:t>Law</w:t>
      </w:r>
      <w:proofErr w:type="spellEnd"/>
      <w:r w:rsidRPr="00334E5E">
        <w:t xml:space="preserve"> </w:t>
      </w:r>
      <w:proofErr w:type="spellStart"/>
      <w:r w:rsidRPr="00334E5E">
        <w:t>and</w:t>
      </w:r>
      <w:proofErr w:type="spellEnd"/>
      <w:r w:rsidRPr="00334E5E">
        <w:t xml:space="preserve"> </w:t>
      </w:r>
      <w:proofErr w:type="spellStart"/>
      <w:r w:rsidRPr="00334E5E">
        <w:t>Technology</w:t>
      </w:r>
      <w:proofErr w:type="spellEnd"/>
      <w:r w:rsidRPr="00334E5E">
        <w:t xml:space="preserve">, </w:t>
      </w:r>
      <w:proofErr w:type="spellStart"/>
      <w:r w:rsidRPr="00334E5E">
        <w:t>Vol</w:t>
      </w:r>
      <w:proofErr w:type="spellEnd"/>
      <w:r w:rsidRPr="00334E5E">
        <w:t xml:space="preserve">. 14, №1, 1–15. </w:t>
      </w:r>
      <w:proofErr w:type="spellStart"/>
      <w:r w:rsidRPr="00334E5E">
        <w:t>Available</w:t>
      </w:r>
      <w:proofErr w:type="spellEnd"/>
      <w:r w:rsidRPr="00334E5E">
        <w:t xml:space="preserve"> </w:t>
      </w:r>
      <w:proofErr w:type="spellStart"/>
      <w:r w:rsidRPr="00334E5E">
        <w:t>at</w:t>
      </w:r>
      <w:proofErr w:type="spellEnd"/>
      <w:r w:rsidRPr="00334E5E">
        <w:t xml:space="preserve"> </w:t>
      </w:r>
      <w:hyperlink r:id="rId20" w:tgtFrame="_blank" w:history="1">
        <w:r w:rsidRPr="00334E5E">
          <w:rPr>
            <w:rStyle w:val="a5"/>
            <w:color w:val="auto"/>
            <w:u w:val="none"/>
          </w:rPr>
          <w:t>https://ojs.library.dal.ca/CJLT/article/download/7211/6256</w:t>
        </w:r>
      </w:hyperlink>
      <w:r w:rsidRPr="00334E5E">
        <w:t>.</w:t>
      </w:r>
    </w:p>
    <w:p w14:paraId="7169E2CB" w14:textId="77777777" w:rsidR="00F856CB" w:rsidRPr="00334E5E" w:rsidRDefault="00F856CB" w:rsidP="00B565DB">
      <w:pPr>
        <w:pStyle w:val="xfmc5"/>
        <w:spacing w:before="0" w:beforeAutospacing="0" w:after="0" w:afterAutospacing="0"/>
        <w:ind w:firstLine="567"/>
        <w:jc w:val="both"/>
      </w:pPr>
      <w:r w:rsidRPr="00334E5E">
        <w:t xml:space="preserve">3. </w:t>
      </w:r>
      <w:proofErr w:type="spellStart"/>
      <w:r w:rsidRPr="00334E5E">
        <w:t>Krishnan</w:t>
      </w:r>
      <w:proofErr w:type="spellEnd"/>
      <w:r w:rsidRPr="00334E5E">
        <w:t xml:space="preserve"> A. (2009). </w:t>
      </w:r>
      <w:proofErr w:type="spellStart"/>
      <w:r w:rsidRPr="00334E5E">
        <w:t>Automating</w:t>
      </w:r>
      <w:proofErr w:type="spellEnd"/>
      <w:r w:rsidRPr="00334E5E">
        <w:t xml:space="preserve"> </w:t>
      </w:r>
      <w:proofErr w:type="spellStart"/>
      <w:r w:rsidRPr="00334E5E">
        <w:t>War</w:t>
      </w:r>
      <w:proofErr w:type="spellEnd"/>
      <w:r w:rsidRPr="00334E5E">
        <w:t xml:space="preserve">: </w:t>
      </w:r>
      <w:proofErr w:type="spellStart"/>
      <w:r w:rsidRPr="00334E5E">
        <w:t>The</w:t>
      </w:r>
      <w:proofErr w:type="spellEnd"/>
      <w:r w:rsidRPr="00334E5E">
        <w:t xml:space="preserve"> </w:t>
      </w:r>
      <w:proofErr w:type="spellStart"/>
      <w:r w:rsidRPr="00334E5E">
        <w:t>Need</w:t>
      </w:r>
      <w:proofErr w:type="spellEnd"/>
      <w:r w:rsidRPr="00334E5E">
        <w:t xml:space="preserve"> </w:t>
      </w:r>
      <w:proofErr w:type="spellStart"/>
      <w:r w:rsidRPr="00334E5E">
        <w:t>for</w:t>
      </w:r>
      <w:proofErr w:type="spellEnd"/>
      <w:r w:rsidRPr="00334E5E">
        <w:t xml:space="preserve"> </w:t>
      </w:r>
      <w:proofErr w:type="spellStart"/>
      <w:r w:rsidRPr="00334E5E">
        <w:t>Regulation</w:t>
      </w:r>
      <w:proofErr w:type="spellEnd"/>
      <w:r w:rsidRPr="00334E5E">
        <w:t xml:space="preserve">. </w:t>
      </w:r>
      <w:proofErr w:type="spellStart"/>
      <w:r w:rsidRPr="00334E5E">
        <w:t>Contemporary</w:t>
      </w:r>
      <w:proofErr w:type="spellEnd"/>
      <w:r w:rsidRPr="00334E5E">
        <w:t xml:space="preserve"> </w:t>
      </w:r>
      <w:proofErr w:type="spellStart"/>
      <w:r w:rsidRPr="00334E5E">
        <w:t>Security</w:t>
      </w:r>
      <w:proofErr w:type="spellEnd"/>
      <w:r w:rsidRPr="00334E5E">
        <w:t xml:space="preserve"> </w:t>
      </w:r>
      <w:proofErr w:type="spellStart"/>
      <w:r w:rsidRPr="00334E5E">
        <w:t>Policy</w:t>
      </w:r>
      <w:proofErr w:type="spellEnd"/>
      <w:r w:rsidRPr="00334E5E">
        <w:t xml:space="preserve">, </w:t>
      </w:r>
      <w:proofErr w:type="spellStart"/>
      <w:r w:rsidRPr="00334E5E">
        <w:t>Vol</w:t>
      </w:r>
      <w:proofErr w:type="spellEnd"/>
      <w:r w:rsidRPr="00334E5E">
        <w:t>. 30, №1, 172–193.</w:t>
      </w:r>
    </w:p>
    <w:p w14:paraId="062E76AB" w14:textId="77777777" w:rsidR="00F856CB" w:rsidRPr="00334E5E" w:rsidRDefault="00F856CB" w:rsidP="00B565DB">
      <w:pPr>
        <w:pStyle w:val="xfmc5"/>
        <w:spacing w:before="0" w:beforeAutospacing="0" w:after="0" w:afterAutospacing="0"/>
        <w:ind w:firstLine="567"/>
        <w:jc w:val="both"/>
      </w:pPr>
      <w:r w:rsidRPr="00334E5E">
        <w:t xml:space="preserve">4. </w:t>
      </w:r>
      <w:proofErr w:type="spellStart"/>
      <w:r w:rsidRPr="00334E5E">
        <w:t>Weaver</w:t>
      </w:r>
      <w:proofErr w:type="spellEnd"/>
      <w:r w:rsidRPr="00334E5E">
        <w:t xml:space="preserve"> J.F. (2013). </w:t>
      </w:r>
      <w:proofErr w:type="spellStart"/>
      <w:r w:rsidRPr="00334E5E">
        <w:t>Abhor</w:t>
      </w:r>
      <w:proofErr w:type="spellEnd"/>
      <w:r w:rsidRPr="00334E5E">
        <w:t xml:space="preserve"> a </w:t>
      </w:r>
      <w:proofErr w:type="spellStart"/>
      <w:r w:rsidRPr="00334E5E">
        <w:t>Vacuum</w:t>
      </w:r>
      <w:proofErr w:type="spellEnd"/>
      <w:r w:rsidRPr="00334E5E">
        <w:t xml:space="preserve">: </w:t>
      </w:r>
      <w:proofErr w:type="spellStart"/>
      <w:r w:rsidRPr="00334E5E">
        <w:t>The</w:t>
      </w:r>
      <w:proofErr w:type="spellEnd"/>
      <w:r w:rsidRPr="00334E5E">
        <w:t xml:space="preserve"> </w:t>
      </w:r>
      <w:proofErr w:type="spellStart"/>
      <w:r w:rsidRPr="00334E5E">
        <w:t>Status</w:t>
      </w:r>
      <w:proofErr w:type="spellEnd"/>
      <w:r w:rsidRPr="00334E5E">
        <w:t xml:space="preserve"> </w:t>
      </w:r>
      <w:proofErr w:type="spellStart"/>
      <w:r w:rsidRPr="00334E5E">
        <w:t>of</w:t>
      </w:r>
      <w:proofErr w:type="spellEnd"/>
      <w:r w:rsidRPr="00334E5E">
        <w:t xml:space="preserve"> </w:t>
      </w:r>
      <w:proofErr w:type="spellStart"/>
      <w:r w:rsidRPr="00334E5E">
        <w:t>Artificial</w:t>
      </w:r>
      <w:proofErr w:type="spellEnd"/>
      <w:r w:rsidRPr="00334E5E">
        <w:t xml:space="preserve"> </w:t>
      </w:r>
      <w:proofErr w:type="spellStart"/>
      <w:r w:rsidRPr="00334E5E">
        <w:t>Intelligence</w:t>
      </w:r>
      <w:proofErr w:type="spellEnd"/>
      <w:r w:rsidRPr="00334E5E">
        <w:t xml:space="preserve"> </w:t>
      </w:r>
      <w:proofErr w:type="spellStart"/>
      <w:r w:rsidRPr="00334E5E">
        <w:t>and</w:t>
      </w:r>
      <w:proofErr w:type="spellEnd"/>
      <w:r w:rsidRPr="00334E5E">
        <w:t xml:space="preserve"> AI </w:t>
      </w:r>
      <w:proofErr w:type="spellStart"/>
      <w:r w:rsidRPr="00334E5E">
        <w:t>Drones</w:t>
      </w:r>
      <w:proofErr w:type="spellEnd"/>
      <w:r w:rsidRPr="00334E5E">
        <w:t xml:space="preserve"> </w:t>
      </w:r>
      <w:proofErr w:type="spellStart"/>
      <w:r w:rsidRPr="00334E5E">
        <w:t>Under</w:t>
      </w:r>
      <w:proofErr w:type="spellEnd"/>
      <w:r w:rsidRPr="00334E5E">
        <w:t xml:space="preserve"> </w:t>
      </w:r>
      <w:proofErr w:type="spellStart"/>
      <w:r w:rsidRPr="00334E5E">
        <w:t>International</w:t>
      </w:r>
      <w:proofErr w:type="spellEnd"/>
      <w:r w:rsidRPr="00334E5E">
        <w:t xml:space="preserve"> </w:t>
      </w:r>
      <w:proofErr w:type="spellStart"/>
      <w:r w:rsidRPr="00334E5E">
        <w:t>Law</w:t>
      </w:r>
      <w:proofErr w:type="spellEnd"/>
      <w:r w:rsidRPr="00334E5E">
        <w:t xml:space="preserve">. </w:t>
      </w:r>
      <w:proofErr w:type="spellStart"/>
      <w:r w:rsidRPr="00334E5E">
        <w:t>New</w:t>
      </w:r>
      <w:proofErr w:type="spellEnd"/>
      <w:r w:rsidRPr="00334E5E">
        <w:t xml:space="preserve"> </w:t>
      </w:r>
      <w:proofErr w:type="spellStart"/>
      <w:r w:rsidRPr="00334E5E">
        <w:t>Hampshire</w:t>
      </w:r>
      <w:proofErr w:type="spellEnd"/>
      <w:r w:rsidRPr="00334E5E">
        <w:t xml:space="preserve"> </w:t>
      </w:r>
      <w:proofErr w:type="spellStart"/>
      <w:r w:rsidRPr="00334E5E">
        <w:t>Bar</w:t>
      </w:r>
      <w:proofErr w:type="spellEnd"/>
      <w:r w:rsidRPr="00334E5E">
        <w:t xml:space="preserve"> </w:t>
      </w:r>
      <w:proofErr w:type="spellStart"/>
      <w:r w:rsidRPr="00334E5E">
        <w:t>Journal</w:t>
      </w:r>
      <w:proofErr w:type="spellEnd"/>
      <w:r w:rsidRPr="00334E5E">
        <w:t xml:space="preserve">, </w:t>
      </w:r>
      <w:proofErr w:type="spellStart"/>
      <w:r w:rsidRPr="00334E5E">
        <w:t>Spring</w:t>
      </w:r>
      <w:proofErr w:type="spellEnd"/>
      <w:r w:rsidRPr="00334E5E">
        <w:t>/</w:t>
      </w:r>
      <w:proofErr w:type="spellStart"/>
      <w:r w:rsidRPr="00334E5E">
        <w:t>Summer</w:t>
      </w:r>
      <w:proofErr w:type="spellEnd"/>
      <w:r w:rsidRPr="00334E5E">
        <w:t xml:space="preserve">, 14–21. </w:t>
      </w:r>
      <w:proofErr w:type="spellStart"/>
      <w:r w:rsidRPr="00334E5E">
        <w:t>Available</w:t>
      </w:r>
      <w:proofErr w:type="spellEnd"/>
      <w:r w:rsidRPr="00334E5E">
        <w:t xml:space="preserve"> </w:t>
      </w:r>
      <w:proofErr w:type="spellStart"/>
      <w:r w:rsidRPr="00334E5E">
        <w:t>at</w:t>
      </w:r>
      <w:proofErr w:type="spellEnd"/>
      <w:r w:rsidRPr="00334E5E">
        <w:t xml:space="preserve"> </w:t>
      </w:r>
      <w:hyperlink r:id="rId21" w:tgtFrame="_blank" w:history="1">
        <w:r w:rsidRPr="00334E5E">
          <w:rPr>
            <w:rStyle w:val="a5"/>
            <w:color w:val="auto"/>
            <w:u w:val="none"/>
          </w:rPr>
          <w:t>https://www.nhbar.org/uploads/pdf/bj-springsummer2013-vol54-no1-pg14.pdf</w:t>
        </w:r>
      </w:hyperlink>
      <w:r w:rsidRPr="00334E5E">
        <w:t>.</w:t>
      </w:r>
    </w:p>
    <w:p w14:paraId="3F8B2768" w14:textId="77777777" w:rsidR="00F856CB" w:rsidRPr="00334E5E" w:rsidRDefault="00F856CB" w:rsidP="00B565DB">
      <w:pPr>
        <w:pStyle w:val="xfmc5"/>
        <w:spacing w:before="0" w:beforeAutospacing="0" w:after="0" w:afterAutospacing="0"/>
        <w:ind w:firstLine="567"/>
        <w:jc w:val="both"/>
      </w:pPr>
      <w:r w:rsidRPr="00334E5E">
        <w:t xml:space="preserve">5. </w:t>
      </w:r>
      <w:proofErr w:type="spellStart"/>
      <w:r w:rsidRPr="00334E5E">
        <w:t>Anderson</w:t>
      </w:r>
      <w:proofErr w:type="spellEnd"/>
      <w:r w:rsidRPr="00334E5E">
        <w:t xml:space="preserve"> K., </w:t>
      </w:r>
      <w:proofErr w:type="spellStart"/>
      <w:r w:rsidRPr="00334E5E">
        <w:t>Waxman</w:t>
      </w:r>
      <w:proofErr w:type="spellEnd"/>
      <w:r w:rsidRPr="00334E5E">
        <w:t xml:space="preserve"> M.C. (2013). </w:t>
      </w:r>
      <w:proofErr w:type="spellStart"/>
      <w:r w:rsidRPr="00334E5E">
        <w:t>Law</w:t>
      </w:r>
      <w:proofErr w:type="spellEnd"/>
      <w:r w:rsidRPr="00334E5E">
        <w:t xml:space="preserve"> </w:t>
      </w:r>
      <w:proofErr w:type="spellStart"/>
      <w:r w:rsidRPr="00334E5E">
        <w:t>and</w:t>
      </w:r>
      <w:proofErr w:type="spellEnd"/>
      <w:r w:rsidRPr="00334E5E">
        <w:t xml:space="preserve"> </w:t>
      </w:r>
      <w:proofErr w:type="spellStart"/>
      <w:r w:rsidRPr="00334E5E">
        <w:t>Ethics</w:t>
      </w:r>
      <w:proofErr w:type="spellEnd"/>
      <w:r w:rsidRPr="00334E5E">
        <w:t xml:space="preserve"> </w:t>
      </w:r>
      <w:proofErr w:type="spellStart"/>
      <w:r w:rsidRPr="00334E5E">
        <w:t>for</w:t>
      </w:r>
      <w:proofErr w:type="spellEnd"/>
      <w:r w:rsidRPr="00334E5E">
        <w:t xml:space="preserve"> </w:t>
      </w:r>
      <w:proofErr w:type="spellStart"/>
      <w:r w:rsidRPr="00334E5E">
        <w:t>Autonomous</w:t>
      </w:r>
      <w:proofErr w:type="spellEnd"/>
      <w:r w:rsidRPr="00334E5E">
        <w:t xml:space="preserve"> </w:t>
      </w:r>
      <w:proofErr w:type="spellStart"/>
      <w:r w:rsidRPr="00334E5E">
        <w:t>Weapon</w:t>
      </w:r>
      <w:proofErr w:type="spellEnd"/>
      <w:r w:rsidRPr="00334E5E">
        <w:t xml:space="preserve"> </w:t>
      </w:r>
      <w:proofErr w:type="spellStart"/>
      <w:r w:rsidRPr="00334E5E">
        <w:t>Systems</w:t>
      </w:r>
      <w:proofErr w:type="spellEnd"/>
      <w:r w:rsidRPr="00334E5E">
        <w:t xml:space="preserve">: </w:t>
      </w:r>
      <w:proofErr w:type="spellStart"/>
      <w:r w:rsidRPr="00334E5E">
        <w:t>Why</w:t>
      </w:r>
      <w:proofErr w:type="spellEnd"/>
      <w:r w:rsidRPr="00334E5E">
        <w:t xml:space="preserve"> a </w:t>
      </w:r>
      <w:proofErr w:type="spellStart"/>
      <w:r w:rsidRPr="00334E5E">
        <w:t>Ban</w:t>
      </w:r>
      <w:proofErr w:type="spellEnd"/>
      <w:r w:rsidRPr="00334E5E">
        <w:t xml:space="preserve"> </w:t>
      </w:r>
      <w:proofErr w:type="spellStart"/>
      <w:r w:rsidRPr="00334E5E">
        <w:t>Won’t</w:t>
      </w:r>
      <w:proofErr w:type="spellEnd"/>
      <w:r w:rsidRPr="00334E5E">
        <w:t xml:space="preserve"> </w:t>
      </w:r>
      <w:proofErr w:type="spellStart"/>
      <w:r w:rsidRPr="00334E5E">
        <w:t>Work</w:t>
      </w:r>
      <w:proofErr w:type="spellEnd"/>
      <w:r w:rsidRPr="00334E5E">
        <w:t xml:space="preserve"> </w:t>
      </w:r>
      <w:proofErr w:type="spellStart"/>
      <w:r w:rsidRPr="00334E5E">
        <w:t>and</w:t>
      </w:r>
      <w:proofErr w:type="spellEnd"/>
      <w:r w:rsidRPr="00334E5E">
        <w:t xml:space="preserve"> </w:t>
      </w:r>
      <w:proofErr w:type="spellStart"/>
      <w:r w:rsidRPr="00334E5E">
        <w:t>How</w:t>
      </w:r>
      <w:proofErr w:type="spellEnd"/>
      <w:r w:rsidRPr="00334E5E">
        <w:t xml:space="preserve"> </w:t>
      </w:r>
      <w:proofErr w:type="spellStart"/>
      <w:r w:rsidRPr="00334E5E">
        <w:t>the</w:t>
      </w:r>
      <w:proofErr w:type="spellEnd"/>
      <w:r w:rsidRPr="00334E5E">
        <w:t xml:space="preserve"> </w:t>
      </w:r>
      <w:proofErr w:type="spellStart"/>
      <w:r w:rsidRPr="00334E5E">
        <w:t>Laws</w:t>
      </w:r>
      <w:proofErr w:type="spellEnd"/>
      <w:r w:rsidRPr="00334E5E">
        <w:t xml:space="preserve"> </w:t>
      </w:r>
      <w:proofErr w:type="spellStart"/>
      <w:r w:rsidRPr="00334E5E">
        <w:t>of</w:t>
      </w:r>
      <w:proofErr w:type="spellEnd"/>
      <w:r w:rsidRPr="00334E5E">
        <w:t xml:space="preserve"> </w:t>
      </w:r>
      <w:proofErr w:type="spellStart"/>
      <w:r w:rsidRPr="00334E5E">
        <w:t>War</w:t>
      </w:r>
      <w:proofErr w:type="spellEnd"/>
      <w:r w:rsidRPr="00334E5E">
        <w:t xml:space="preserve"> </w:t>
      </w:r>
      <w:proofErr w:type="spellStart"/>
      <w:r w:rsidRPr="00334E5E">
        <w:t>Can</w:t>
      </w:r>
      <w:proofErr w:type="spellEnd"/>
      <w:r w:rsidRPr="00334E5E">
        <w:t xml:space="preserve">. </w:t>
      </w:r>
      <w:proofErr w:type="spellStart"/>
      <w:r w:rsidRPr="00334E5E">
        <w:t>Available</w:t>
      </w:r>
      <w:proofErr w:type="spellEnd"/>
      <w:r w:rsidRPr="00334E5E">
        <w:t xml:space="preserve"> </w:t>
      </w:r>
      <w:proofErr w:type="spellStart"/>
      <w:r w:rsidRPr="00334E5E">
        <w:t>at</w:t>
      </w:r>
      <w:proofErr w:type="spellEnd"/>
      <w:r w:rsidRPr="00334E5E">
        <w:t xml:space="preserve"> </w:t>
      </w:r>
      <w:hyperlink r:id="rId22" w:tgtFrame="_blank" w:history="1">
        <w:r w:rsidRPr="00334E5E">
          <w:rPr>
            <w:rStyle w:val="a5"/>
            <w:color w:val="auto"/>
            <w:u w:val="none"/>
          </w:rPr>
          <w:t>https://papers.ssrn.com/sol3/papers.cfm?abstract_id=2250126</w:t>
        </w:r>
      </w:hyperlink>
      <w:r w:rsidRPr="00334E5E">
        <w:t>. — 31 p.</w:t>
      </w:r>
    </w:p>
    <w:p w14:paraId="58739DD7" w14:textId="77777777" w:rsidR="00F856CB" w:rsidRPr="00334E5E" w:rsidRDefault="00F856CB" w:rsidP="00B565DB">
      <w:pPr>
        <w:pStyle w:val="xfmc5"/>
        <w:spacing w:before="0" w:beforeAutospacing="0" w:after="0" w:afterAutospacing="0"/>
        <w:ind w:firstLine="567"/>
        <w:jc w:val="both"/>
      </w:pPr>
      <w:r w:rsidRPr="00334E5E">
        <w:t>6.</w:t>
      </w:r>
      <w:r w:rsidR="00FC20E1" w:rsidRPr="00334E5E">
        <w:t xml:space="preserve"> </w:t>
      </w:r>
      <w:proofErr w:type="spellStart"/>
      <w:r w:rsidRPr="00334E5E">
        <w:t>Schuller</w:t>
      </w:r>
      <w:proofErr w:type="spellEnd"/>
      <w:r w:rsidRPr="00334E5E">
        <w:t xml:space="preserve"> A.L. (2017). </w:t>
      </w:r>
      <w:proofErr w:type="spellStart"/>
      <w:r w:rsidRPr="00334E5E">
        <w:t>At</w:t>
      </w:r>
      <w:proofErr w:type="spellEnd"/>
      <w:r w:rsidRPr="00334E5E">
        <w:t xml:space="preserve"> </w:t>
      </w:r>
      <w:proofErr w:type="spellStart"/>
      <w:r w:rsidRPr="00334E5E">
        <w:t>the</w:t>
      </w:r>
      <w:proofErr w:type="spellEnd"/>
      <w:r w:rsidRPr="00334E5E">
        <w:t xml:space="preserve"> </w:t>
      </w:r>
      <w:proofErr w:type="spellStart"/>
      <w:r w:rsidRPr="00334E5E">
        <w:t>Crossroads</w:t>
      </w:r>
      <w:proofErr w:type="spellEnd"/>
      <w:r w:rsidRPr="00334E5E">
        <w:t xml:space="preserve"> </w:t>
      </w:r>
      <w:proofErr w:type="spellStart"/>
      <w:r w:rsidRPr="00334E5E">
        <w:t>of</w:t>
      </w:r>
      <w:proofErr w:type="spellEnd"/>
      <w:r w:rsidRPr="00334E5E">
        <w:t xml:space="preserve"> </w:t>
      </w:r>
      <w:proofErr w:type="spellStart"/>
      <w:r w:rsidRPr="00334E5E">
        <w:t>Control</w:t>
      </w:r>
      <w:proofErr w:type="spellEnd"/>
      <w:r w:rsidRPr="00334E5E">
        <w:t xml:space="preserve">: </w:t>
      </w:r>
      <w:proofErr w:type="spellStart"/>
      <w:r w:rsidRPr="00334E5E">
        <w:t>The</w:t>
      </w:r>
      <w:proofErr w:type="spellEnd"/>
      <w:r w:rsidRPr="00334E5E">
        <w:t xml:space="preserve"> </w:t>
      </w:r>
      <w:proofErr w:type="spellStart"/>
      <w:r w:rsidRPr="00334E5E">
        <w:t>Intersection</w:t>
      </w:r>
      <w:proofErr w:type="spellEnd"/>
      <w:r w:rsidRPr="00334E5E">
        <w:t xml:space="preserve"> </w:t>
      </w:r>
      <w:proofErr w:type="spellStart"/>
      <w:r w:rsidRPr="00334E5E">
        <w:t>of</w:t>
      </w:r>
      <w:proofErr w:type="spellEnd"/>
      <w:r w:rsidRPr="00334E5E">
        <w:t xml:space="preserve"> </w:t>
      </w:r>
      <w:proofErr w:type="spellStart"/>
      <w:r w:rsidRPr="00334E5E">
        <w:t>Artificial</w:t>
      </w:r>
      <w:proofErr w:type="spellEnd"/>
      <w:r w:rsidRPr="00334E5E">
        <w:t xml:space="preserve"> </w:t>
      </w:r>
      <w:proofErr w:type="spellStart"/>
      <w:r w:rsidRPr="00334E5E">
        <w:t>Intelligence</w:t>
      </w:r>
      <w:proofErr w:type="spellEnd"/>
      <w:r w:rsidRPr="00334E5E">
        <w:t xml:space="preserve"> </w:t>
      </w:r>
      <w:proofErr w:type="spellStart"/>
      <w:r w:rsidRPr="00334E5E">
        <w:t>in</w:t>
      </w:r>
      <w:proofErr w:type="spellEnd"/>
      <w:r w:rsidRPr="00334E5E">
        <w:t xml:space="preserve"> </w:t>
      </w:r>
      <w:proofErr w:type="spellStart"/>
      <w:r w:rsidRPr="00334E5E">
        <w:t>Autonomous</w:t>
      </w:r>
      <w:proofErr w:type="spellEnd"/>
      <w:r w:rsidRPr="00334E5E">
        <w:t xml:space="preserve"> </w:t>
      </w:r>
      <w:proofErr w:type="spellStart"/>
      <w:r w:rsidRPr="00334E5E">
        <w:t>Weapon</w:t>
      </w:r>
      <w:proofErr w:type="spellEnd"/>
      <w:r w:rsidRPr="00334E5E">
        <w:t xml:space="preserve"> </w:t>
      </w:r>
      <w:proofErr w:type="spellStart"/>
      <w:r w:rsidRPr="00334E5E">
        <w:t>Systems</w:t>
      </w:r>
      <w:proofErr w:type="spellEnd"/>
      <w:r w:rsidRPr="00334E5E">
        <w:t xml:space="preserve"> </w:t>
      </w:r>
      <w:proofErr w:type="spellStart"/>
      <w:r w:rsidRPr="00334E5E">
        <w:t>with</w:t>
      </w:r>
      <w:proofErr w:type="spellEnd"/>
      <w:r w:rsidRPr="00334E5E">
        <w:t xml:space="preserve"> </w:t>
      </w:r>
      <w:proofErr w:type="spellStart"/>
      <w:r w:rsidRPr="00334E5E">
        <w:t>International</w:t>
      </w:r>
      <w:proofErr w:type="spellEnd"/>
      <w:r w:rsidRPr="00334E5E">
        <w:t xml:space="preserve"> </w:t>
      </w:r>
      <w:proofErr w:type="spellStart"/>
      <w:r w:rsidRPr="00334E5E">
        <w:t>Humanitarian</w:t>
      </w:r>
      <w:proofErr w:type="spellEnd"/>
      <w:r w:rsidRPr="00334E5E">
        <w:t xml:space="preserve"> </w:t>
      </w:r>
      <w:proofErr w:type="spellStart"/>
      <w:r w:rsidRPr="00334E5E">
        <w:t>Law</w:t>
      </w:r>
      <w:proofErr w:type="spellEnd"/>
      <w:r w:rsidRPr="00334E5E">
        <w:t xml:space="preserve">. </w:t>
      </w:r>
      <w:proofErr w:type="spellStart"/>
      <w:r w:rsidRPr="00334E5E">
        <w:t>Harvard</w:t>
      </w:r>
      <w:proofErr w:type="spellEnd"/>
      <w:r w:rsidRPr="00334E5E">
        <w:t xml:space="preserve"> </w:t>
      </w:r>
      <w:proofErr w:type="spellStart"/>
      <w:r w:rsidRPr="00334E5E">
        <w:t>National</w:t>
      </w:r>
      <w:proofErr w:type="spellEnd"/>
      <w:r w:rsidRPr="00334E5E">
        <w:t xml:space="preserve"> </w:t>
      </w:r>
      <w:proofErr w:type="spellStart"/>
      <w:r w:rsidRPr="00334E5E">
        <w:t>Security</w:t>
      </w:r>
      <w:proofErr w:type="spellEnd"/>
      <w:r w:rsidRPr="00334E5E">
        <w:t xml:space="preserve"> </w:t>
      </w:r>
      <w:proofErr w:type="spellStart"/>
      <w:r w:rsidRPr="00334E5E">
        <w:t>Journal</w:t>
      </w:r>
      <w:proofErr w:type="spellEnd"/>
      <w:r w:rsidRPr="00334E5E">
        <w:t xml:space="preserve">, </w:t>
      </w:r>
      <w:proofErr w:type="spellStart"/>
      <w:r w:rsidRPr="00334E5E">
        <w:t>Vol</w:t>
      </w:r>
      <w:proofErr w:type="spellEnd"/>
      <w:r w:rsidRPr="00334E5E">
        <w:t xml:space="preserve">. 8, 379–425. </w:t>
      </w:r>
      <w:proofErr w:type="spellStart"/>
      <w:r w:rsidRPr="00334E5E">
        <w:t>Available</w:t>
      </w:r>
      <w:proofErr w:type="spellEnd"/>
      <w:r w:rsidRPr="00334E5E">
        <w:t xml:space="preserve"> </w:t>
      </w:r>
      <w:proofErr w:type="spellStart"/>
      <w:r w:rsidRPr="00334E5E">
        <w:t>at</w:t>
      </w:r>
      <w:proofErr w:type="spellEnd"/>
      <w:r w:rsidRPr="00334E5E">
        <w:t xml:space="preserve"> </w:t>
      </w:r>
      <w:hyperlink r:id="rId23" w:tgtFrame="_blank" w:history="1">
        <w:r w:rsidRPr="00334E5E">
          <w:rPr>
            <w:rStyle w:val="a5"/>
            <w:color w:val="auto"/>
            <w:u w:val="none"/>
          </w:rPr>
          <w:t>https://papers.ssrn.com/sol3/papers.cfm?abstract_id=2978141</w:t>
        </w:r>
      </w:hyperlink>
      <w:r w:rsidRPr="00334E5E">
        <w:t>.</w:t>
      </w:r>
    </w:p>
    <w:p w14:paraId="667B31DF" w14:textId="77777777" w:rsidR="00F856CB" w:rsidRPr="00334E5E" w:rsidRDefault="00F856CB" w:rsidP="00B565DB">
      <w:pPr>
        <w:pStyle w:val="xfmc5"/>
        <w:spacing w:before="0" w:beforeAutospacing="0" w:after="0" w:afterAutospacing="0"/>
        <w:ind w:firstLine="567"/>
        <w:jc w:val="both"/>
      </w:pPr>
      <w:r w:rsidRPr="00334E5E">
        <w:t>7.</w:t>
      </w:r>
      <w:r w:rsidR="00FC20E1" w:rsidRPr="00334E5E">
        <w:t xml:space="preserve"> </w:t>
      </w:r>
      <w:proofErr w:type="spellStart"/>
      <w:r w:rsidRPr="00334E5E">
        <w:t>Brehm</w:t>
      </w:r>
      <w:proofErr w:type="spellEnd"/>
      <w:r w:rsidRPr="00334E5E">
        <w:t xml:space="preserve"> M. (2017). </w:t>
      </w:r>
      <w:proofErr w:type="spellStart"/>
      <w:r w:rsidRPr="00334E5E">
        <w:t>Defending</w:t>
      </w:r>
      <w:proofErr w:type="spellEnd"/>
      <w:r w:rsidRPr="00334E5E">
        <w:t xml:space="preserve"> </w:t>
      </w:r>
      <w:proofErr w:type="spellStart"/>
      <w:r w:rsidRPr="00334E5E">
        <w:t>the</w:t>
      </w:r>
      <w:proofErr w:type="spellEnd"/>
      <w:r w:rsidRPr="00334E5E">
        <w:t xml:space="preserve"> </w:t>
      </w:r>
      <w:proofErr w:type="spellStart"/>
      <w:r w:rsidRPr="00334E5E">
        <w:t>Boundary</w:t>
      </w:r>
      <w:proofErr w:type="spellEnd"/>
      <w:r w:rsidRPr="00334E5E">
        <w:t xml:space="preserve">: </w:t>
      </w:r>
      <w:proofErr w:type="spellStart"/>
      <w:r w:rsidRPr="00334E5E">
        <w:t>Constraints</w:t>
      </w:r>
      <w:proofErr w:type="spellEnd"/>
      <w:r w:rsidRPr="00334E5E">
        <w:t xml:space="preserve"> </w:t>
      </w:r>
      <w:proofErr w:type="spellStart"/>
      <w:r w:rsidRPr="00334E5E">
        <w:t>and</w:t>
      </w:r>
      <w:proofErr w:type="spellEnd"/>
      <w:r w:rsidRPr="00334E5E">
        <w:t xml:space="preserve"> </w:t>
      </w:r>
      <w:proofErr w:type="spellStart"/>
      <w:r w:rsidRPr="00334E5E">
        <w:t>Requirements</w:t>
      </w:r>
      <w:proofErr w:type="spellEnd"/>
      <w:r w:rsidRPr="00334E5E">
        <w:t xml:space="preserve"> </w:t>
      </w:r>
      <w:proofErr w:type="spellStart"/>
      <w:r w:rsidRPr="00334E5E">
        <w:t>on</w:t>
      </w:r>
      <w:proofErr w:type="spellEnd"/>
      <w:r w:rsidRPr="00334E5E">
        <w:t xml:space="preserve"> </w:t>
      </w:r>
      <w:proofErr w:type="spellStart"/>
      <w:r w:rsidRPr="00334E5E">
        <w:t>the</w:t>
      </w:r>
      <w:proofErr w:type="spellEnd"/>
      <w:r w:rsidRPr="00334E5E">
        <w:t xml:space="preserve"> </w:t>
      </w:r>
      <w:proofErr w:type="spellStart"/>
      <w:r w:rsidRPr="00334E5E">
        <w:t>Use</w:t>
      </w:r>
      <w:proofErr w:type="spellEnd"/>
      <w:r w:rsidRPr="00334E5E">
        <w:t xml:space="preserve"> </w:t>
      </w:r>
      <w:proofErr w:type="spellStart"/>
      <w:r w:rsidRPr="00334E5E">
        <w:t>of</w:t>
      </w:r>
      <w:proofErr w:type="spellEnd"/>
      <w:r w:rsidRPr="00334E5E">
        <w:t xml:space="preserve"> </w:t>
      </w:r>
      <w:proofErr w:type="spellStart"/>
      <w:r w:rsidRPr="00334E5E">
        <w:t>Autonomous</w:t>
      </w:r>
      <w:proofErr w:type="spellEnd"/>
      <w:r w:rsidRPr="00334E5E">
        <w:t xml:space="preserve"> </w:t>
      </w:r>
      <w:proofErr w:type="spellStart"/>
      <w:r w:rsidRPr="00334E5E">
        <w:t>Weapon</w:t>
      </w:r>
      <w:proofErr w:type="spellEnd"/>
      <w:r w:rsidRPr="00334E5E">
        <w:t xml:space="preserve"> </w:t>
      </w:r>
      <w:proofErr w:type="spellStart"/>
      <w:r w:rsidRPr="00334E5E">
        <w:t>Systems</w:t>
      </w:r>
      <w:proofErr w:type="spellEnd"/>
      <w:r w:rsidRPr="00334E5E">
        <w:t xml:space="preserve"> </w:t>
      </w:r>
      <w:proofErr w:type="spellStart"/>
      <w:r w:rsidRPr="00334E5E">
        <w:t>Under</w:t>
      </w:r>
      <w:proofErr w:type="spellEnd"/>
      <w:r w:rsidRPr="00334E5E">
        <w:t xml:space="preserve"> </w:t>
      </w:r>
      <w:proofErr w:type="spellStart"/>
      <w:r w:rsidRPr="00334E5E">
        <w:t>International</w:t>
      </w:r>
      <w:proofErr w:type="spellEnd"/>
      <w:r w:rsidRPr="00334E5E">
        <w:t xml:space="preserve"> </w:t>
      </w:r>
      <w:proofErr w:type="spellStart"/>
      <w:r w:rsidRPr="00334E5E">
        <w:t>Humanitarian</w:t>
      </w:r>
      <w:proofErr w:type="spellEnd"/>
      <w:r w:rsidRPr="00334E5E">
        <w:t xml:space="preserve"> </w:t>
      </w:r>
      <w:proofErr w:type="spellStart"/>
      <w:r w:rsidRPr="00334E5E">
        <w:t>and</w:t>
      </w:r>
      <w:proofErr w:type="spellEnd"/>
      <w:r w:rsidRPr="00334E5E">
        <w:t xml:space="preserve"> </w:t>
      </w:r>
      <w:proofErr w:type="spellStart"/>
      <w:r w:rsidRPr="00334E5E">
        <w:t>Human</w:t>
      </w:r>
      <w:proofErr w:type="spellEnd"/>
      <w:r w:rsidRPr="00334E5E">
        <w:t xml:space="preserve"> </w:t>
      </w:r>
      <w:proofErr w:type="spellStart"/>
      <w:r w:rsidRPr="00334E5E">
        <w:t>Rights</w:t>
      </w:r>
      <w:proofErr w:type="spellEnd"/>
      <w:r w:rsidRPr="00334E5E">
        <w:t xml:space="preserve"> </w:t>
      </w:r>
      <w:proofErr w:type="spellStart"/>
      <w:r w:rsidRPr="00334E5E">
        <w:t>Law</w:t>
      </w:r>
      <w:proofErr w:type="spellEnd"/>
      <w:r w:rsidRPr="00334E5E">
        <w:t xml:space="preserve">. </w:t>
      </w:r>
      <w:proofErr w:type="spellStart"/>
      <w:r w:rsidRPr="00334E5E">
        <w:t>Academy</w:t>
      </w:r>
      <w:proofErr w:type="spellEnd"/>
      <w:r w:rsidRPr="00334E5E">
        <w:t xml:space="preserve"> </w:t>
      </w:r>
      <w:proofErr w:type="spellStart"/>
      <w:r w:rsidRPr="00334E5E">
        <w:t>Briefing</w:t>
      </w:r>
      <w:proofErr w:type="spellEnd"/>
      <w:r w:rsidRPr="00334E5E">
        <w:t xml:space="preserve">, №9, 71 p. </w:t>
      </w:r>
      <w:proofErr w:type="spellStart"/>
      <w:r w:rsidRPr="00334E5E">
        <w:t>Available</w:t>
      </w:r>
      <w:proofErr w:type="spellEnd"/>
      <w:r w:rsidRPr="00334E5E">
        <w:t xml:space="preserve"> </w:t>
      </w:r>
      <w:proofErr w:type="spellStart"/>
      <w:r w:rsidRPr="00334E5E">
        <w:t>at</w:t>
      </w:r>
      <w:proofErr w:type="spellEnd"/>
      <w:r w:rsidRPr="00334E5E">
        <w:t xml:space="preserve"> </w:t>
      </w:r>
      <w:hyperlink r:id="rId24" w:tgtFrame="_blank" w:history="1">
        <w:r w:rsidRPr="00334E5E">
          <w:rPr>
            <w:rStyle w:val="a5"/>
            <w:color w:val="auto"/>
            <w:u w:val="none"/>
          </w:rPr>
          <w:t>https://www.geneva-academy.ch/joomlatools-files/docman-files/Briefing9_interactif.pdf</w:t>
        </w:r>
      </w:hyperlink>
      <w:r w:rsidRPr="00334E5E">
        <w:t>.</w:t>
      </w:r>
    </w:p>
    <w:p w14:paraId="1F352004" w14:textId="77777777" w:rsidR="00F856CB" w:rsidRPr="00334E5E" w:rsidRDefault="00F856CB" w:rsidP="00B565DB">
      <w:pPr>
        <w:pStyle w:val="xfmc5"/>
        <w:spacing w:before="0" w:beforeAutospacing="0" w:after="0" w:afterAutospacing="0"/>
        <w:ind w:firstLine="567"/>
        <w:jc w:val="both"/>
      </w:pPr>
      <w:r w:rsidRPr="00334E5E">
        <w:t>8.</w:t>
      </w:r>
      <w:r w:rsidR="00FC20E1" w:rsidRPr="00334E5E">
        <w:t xml:space="preserve"> </w:t>
      </w:r>
      <w:proofErr w:type="spellStart"/>
      <w:r w:rsidRPr="00334E5E">
        <w:t>Davison</w:t>
      </w:r>
      <w:proofErr w:type="spellEnd"/>
      <w:r w:rsidRPr="00334E5E">
        <w:t xml:space="preserve"> N. (2017). </w:t>
      </w:r>
      <w:proofErr w:type="spellStart"/>
      <w:r w:rsidRPr="00334E5E">
        <w:t>Presentation</w:t>
      </w:r>
      <w:proofErr w:type="spellEnd"/>
      <w:r w:rsidRPr="00334E5E">
        <w:t xml:space="preserve"> I: </w:t>
      </w:r>
      <w:proofErr w:type="spellStart"/>
      <w:r w:rsidRPr="00334E5E">
        <w:t>New</w:t>
      </w:r>
      <w:proofErr w:type="spellEnd"/>
      <w:r w:rsidRPr="00334E5E">
        <w:t xml:space="preserve"> </w:t>
      </w:r>
      <w:proofErr w:type="spellStart"/>
      <w:r w:rsidRPr="00334E5E">
        <w:t>Challenges</w:t>
      </w:r>
      <w:proofErr w:type="spellEnd"/>
      <w:r w:rsidRPr="00334E5E">
        <w:t xml:space="preserve"> — </w:t>
      </w:r>
      <w:proofErr w:type="spellStart"/>
      <w:r w:rsidRPr="00334E5E">
        <w:t>Conforming</w:t>
      </w:r>
      <w:proofErr w:type="spellEnd"/>
      <w:r w:rsidRPr="00334E5E">
        <w:t xml:space="preserve"> </w:t>
      </w:r>
      <w:proofErr w:type="spellStart"/>
      <w:r w:rsidRPr="00334E5E">
        <w:t>with</w:t>
      </w:r>
      <w:proofErr w:type="spellEnd"/>
      <w:r w:rsidRPr="00334E5E">
        <w:t xml:space="preserve"> IHL. </w:t>
      </w:r>
      <w:proofErr w:type="spellStart"/>
      <w:r w:rsidRPr="00334E5E">
        <w:t>Rapporteur's</w:t>
      </w:r>
      <w:proofErr w:type="spellEnd"/>
      <w:r w:rsidRPr="00334E5E">
        <w:t xml:space="preserve"> </w:t>
      </w:r>
      <w:proofErr w:type="spellStart"/>
      <w:r w:rsidRPr="00334E5E">
        <w:t>Report</w:t>
      </w:r>
      <w:proofErr w:type="spellEnd"/>
      <w:r w:rsidRPr="00334E5E">
        <w:t xml:space="preserve">: </w:t>
      </w:r>
      <w:proofErr w:type="spellStart"/>
      <w:r w:rsidRPr="00334E5E">
        <w:t>New</w:t>
      </w:r>
      <w:proofErr w:type="spellEnd"/>
      <w:r w:rsidRPr="00334E5E">
        <w:t xml:space="preserve"> Technologies </w:t>
      </w:r>
      <w:proofErr w:type="spellStart"/>
      <w:r w:rsidRPr="00334E5E">
        <w:t>in</w:t>
      </w:r>
      <w:proofErr w:type="spellEnd"/>
      <w:r w:rsidRPr="00334E5E">
        <w:t xml:space="preserve"> </w:t>
      </w:r>
      <w:proofErr w:type="spellStart"/>
      <w:r w:rsidRPr="00334E5E">
        <w:t>Warfare</w:t>
      </w:r>
      <w:proofErr w:type="spellEnd"/>
      <w:r w:rsidRPr="00334E5E">
        <w:t xml:space="preserve"> </w:t>
      </w:r>
      <w:proofErr w:type="spellStart"/>
      <w:r w:rsidRPr="00334E5E">
        <w:t>and</w:t>
      </w:r>
      <w:proofErr w:type="spellEnd"/>
      <w:r w:rsidRPr="00334E5E">
        <w:t xml:space="preserve"> </w:t>
      </w:r>
      <w:proofErr w:type="spellStart"/>
      <w:r w:rsidRPr="00334E5E">
        <w:t>International</w:t>
      </w:r>
      <w:proofErr w:type="spellEnd"/>
      <w:r w:rsidRPr="00334E5E">
        <w:t xml:space="preserve"> </w:t>
      </w:r>
      <w:proofErr w:type="spellStart"/>
      <w:r w:rsidRPr="00334E5E">
        <w:t>Humanitarian</w:t>
      </w:r>
      <w:proofErr w:type="spellEnd"/>
      <w:r w:rsidRPr="00334E5E">
        <w:t xml:space="preserve"> </w:t>
      </w:r>
      <w:proofErr w:type="spellStart"/>
      <w:r w:rsidRPr="00334E5E">
        <w:t>Law</w:t>
      </w:r>
      <w:proofErr w:type="spellEnd"/>
      <w:r w:rsidRPr="00334E5E">
        <w:t xml:space="preserve">. </w:t>
      </w:r>
      <w:proofErr w:type="spellStart"/>
      <w:r w:rsidRPr="00334E5E">
        <w:t>Jointly</w:t>
      </w:r>
      <w:proofErr w:type="spellEnd"/>
      <w:r w:rsidRPr="00334E5E">
        <w:t xml:space="preserve"> </w:t>
      </w:r>
      <w:proofErr w:type="spellStart"/>
      <w:r w:rsidRPr="00334E5E">
        <w:t>Organised</w:t>
      </w:r>
      <w:proofErr w:type="spellEnd"/>
      <w:r w:rsidRPr="00334E5E">
        <w:t xml:space="preserve"> </w:t>
      </w:r>
      <w:proofErr w:type="spellStart"/>
      <w:r w:rsidRPr="00334E5E">
        <w:t>by</w:t>
      </w:r>
      <w:proofErr w:type="spellEnd"/>
      <w:r w:rsidRPr="00334E5E">
        <w:t xml:space="preserve"> </w:t>
      </w:r>
      <w:proofErr w:type="spellStart"/>
      <w:r w:rsidRPr="00334E5E">
        <w:t>Institute</w:t>
      </w:r>
      <w:proofErr w:type="spellEnd"/>
      <w:r w:rsidRPr="00334E5E">
        <w:t xml:space="preserve"> </w:t>
      </w:r>
      <w:proofErr w:type="spellStart"/>
      <w:r w:rsidRPr="00334E5E">
        <w:t>for</w:t>
      </w:r>
      <w:proofErr w:type="spellEnd"/>
      <w:r w:rsidRPr="00334E5E">
        <w:t xml:space="preserve"> </w:t>
      </w:r>
      <w:proofErr w:type="spellStart"/>
      <w:r w:rsidRPr="00334E5E">
        <w:t>Defence</w:t>
      </w:r>
      <w:proofErr w:type="spellEnd"/>
      <w:r w:rsidRPr="00334E5E">
        <w:t xml:space="preserve"> </w:t>
      </w:r>
      <w:proofErr w:type="spellStart"/>
      <w:r w:rsidRPr="00334E5E">
        <w:t>Studies</w:t>
      </w:r>
      <w:proofErr w:type="spellEnd"/>
      <w:r w:rsidRPr="00334E5E">
        <w:t xml:space="preserve"> </w:t>
      </w:r>
      <w:proofErr w:type="spellStart"/>
      <w:r w:rsidRPr="00334E5E">
        <w:t>and</w:t>
      </w:r>
      <w:proofErr w:type="spellEnd"/>
      <w:r w:rsidRPr="00334E5E">
        <w:t xml:space="preserve"> </w:t>
      </w:r>
      <w:proofErr w:type="spellStart"/>
      <w:r w:rsidRPr="00334E5E">
        <w:t>Analyses</w:t>
      </w:r>
      <w:proofErr w:type="spellEnd"/>
      <w:r w:rsidRPr="00334E5E">
        <w:t xml:space="preserve"> </w:t>
      </w:r>
      <w:proofErr w:type="spellStart"/>
      <w:r w:rsidRPr="00334E5E">
        <w:t>and</w:t>
      </w:r>
      <w:proofErr w:type="spellEnd"/>
      <w:r w:rsidRPr="00334E5E">
        <w:t xml:space="preserve"> </w:t>
      </w:r>
      <w:proofErr w:type="spellStart"/>
      <w:r w:rsidRPr="00334E5E">
        <w:t>International</w:t>
      </w:r>
      <w:proofErr w:type="spellEnd"/>
      <w:r w:rsidRPr="00334E5E">
        <w:t xml:space="preserve"> </w:t>
      </w:r>
      <w:proofErr w:type="spellStart"/>
      <w:r w:rsidRPr="00334E5E">
        <w:t>Committee</w:t>
      </w:r>
      <w:proofErr w:type="spellEnd"/>
      <w:r w:rsidRPr="00334E5E">
        <w:t xml:space="preserve"> </w:t>
      </w:r>
      <w:proofErr w:type="spellStart"/>
      <w:r w:rsidRPr="00334E5E">
        <w:t>of</w:t>
      </w:r>
      <w:proofErr w:type="spellEnd"/>
      <w:r w:rsidRPr="00334E5E">
        <w:t xml:space="preserve"> </w:t>
      </w:r>
      <w:proofErr w:type="spellStart"/>
      <w:r w:rsidRPr="00334E5E">
        <w:t>the</w:t>
      </w:r>
      <w:proofErr w:type="spellEnd"/>
      <w:r w:rsidRPr="00334E5E">
        <w:t xml:space="preserve"> </w:t>
      </w:r>
      <w:proofErr w:type="spellStart"/>
      <w:r w:rsidRPr="00334E5E">
        <w:t>Red</w:t>
      </w:r>
      <w:proofErr w:type="spellEnd"/>
      <w:r w:rsidRPr="00334E5E">
        <w:t xml:space="preserve"> </w:t>
      </w:r>
      <w:proofErr w:type="spellStart"/>
      <w:r w:rsidRPr="00334E5E">
        <w:t>Cross</w:t>
      </w:r>
      <w:proofErr w:type="spellEnd"/>
      <w:r w:rsidRPr="00334E5E">
        <w:t xml:space="preserve">. </w:t>
      </w:r>
      <w:proofErr w:type="spellStart"/>
      <w:r w:rsidRPr="00334E5E">
        <w:t>Available</w:t>
      </w:r>
      <w:proofErr w:type="spellEnd"/>
      <w:r w:rsidRPr="00334E5E">
        <w:t xml:space="preserve"> </w:t>
      </w:r>
      <w:r w:rsidRPr="00334E5E">
        <w:lastRenderedPageBreak/>
        <w:t xml:space="preserve">at </w:t>
      </w:r>
      <w:hyperlink r:id="rId25" w:tgtFrame="_blank" w:history="1">
        <w:r w:rsidRPr="00334E5E">
          <w:rPr>
            <w:rStyle w:val="a5"/>
            <w:color w:val="auto"/>
            <w:u w:val="none"/>
          </w:rPr>
          <w:t>https://www.icrc.org/en/download/file/63377/new_technologies_in_warfare_and_international_humanitarian_law.pdf</w:t>
        </w:r>
      </w:hyperlink>
      <w:r w:rsidRPr="00334E5E">
        <w:t>. — 4 p.</w:t>
      </w:r>
    </w:p>
    <w:p w14:paraId="5419F16C" w14:textId="77777777" w:rsidR="00F856CB" w:rsidRPr="00334E5E" w:rsidRDefault="00F856CB" w:rsidP="00B565DB">
      <w:pPr>
        <w:pStyle w:val="xfmc5"/>
        <w:spacing w:before="0" w:beforeAutospacing="0" w:after="0" w:afterAutospacing="0"/>
        <w:ind w:firstLine="567"/>
        <w:jc w:val="both"/>
      </w:pPr>
      <w:r w:rsidRPr="00334E5E">
        <w:t>9.</w:t>
      </w:r>
      <w:r w:rsidR="00FC20E1" w:rsidRPr="00334E5E">
        <w:t xml:space="preserve"> </w:t>
      </w:r>
      <w:proofErr w:type="spellStart"/>
      <w:r w:rsidRPr="00334E5E">
        <w:t>Balkin</w:t>
      </w:r>
      <w:proofErr w:type="spellEnd"/>
      <w:r w:rsidRPr="00334E5E">
        <w:t xml:space="preserve"> J.B. (2015). </w:t>
      </w:r>
      <w:proofErr w:type="spellStart"/>
      <w:r w:rsidRPr="00334E5E">
        <w:t>The</w:t>
      </w:r>
      <w:proofErr w:type="spellEnd"/>
      <w:r w:rsidRPr="00334E5E">
        <w:t xml:space="preserve"> </w:t>
      </w:r>
      <w:proofErr w:type="spellStart"/>
      <w:r w:rsidRPr="00334E5E">
        <w:t>Path</w:t>
      </w:r>
      <w:proofErr w:type="spellEnd"/>
      <w:r w:rsidRPr="00334E5E">
        <w:t xml:space="preserve"> </w:t>
      </w:r>
      <w:proofErr w:type="spellStart"/>
      <w:r w:rsidRPr="00334E5E">
        <w:t>of</w:t>
      </w:r>
      <w:proofErr w:type="spellEnd"/>
      <w:r w:rsidRPr="00334E5E">
        <w:t xml:space="preserve"> </w:t>
      </w:r>
      <w:proofErr w:type="spellStart"/>
      <w:r w:rsidRPr="00334E5E">
        <w:t>Robotics</w:t>
      </w:r>
      <w:proofErr w:type="spellEnd"/>
      <w:r w:rsidRPr="00334E5E">
        <w:t xml:space="preserve"> </w:t>
      </w:r>
      <w:proofErr w:type="spellStart"/>
      <w:r w:rsidRPr="00334E5E">
        <w:t>Law</w:t>
      </w:r>
      <w:proofErr w:type="spellEnd"/>
      <w:r w:rsidRPr="00334E5E">
        <w:t xml:space="preserve">. </w:t>
      </w:r>
      <w:proofErr w:type="spellStart"/>
      <w:r w:rsidRPr="00334E5E">
        <w:t>California</w:t>
      </w:r>
      <w:proofErr w:type="spellEnd"/>
      <w:r w:rsidRPr="00334E5E">
        <w:t xml:space="preserve"> </w:t>
      </w:r>
      <w:proofErr w:type="spellStart"/>
      <w:r w:rsidRPr="00334E5E">
        <w:t>Law</w:t>
      </w:r>
      <w:proofErr w:type="spellEnd"/>
      <w:r w:rsidRPr="00334E5E">
        <w:t xml:space="preserve"> </w:t>
      </w:r>
      <w:proofErr w:type="spellStart"/>
      <w:r w:rsidRPr="00334E5E">
        <w:t>Review</w:t>
      </w:r>
      <w:proofErr w:type="spellEnd"/>
      <w:r w:rsidRPr="00334E5E">
        <w:t xml:space="preserve">, </w:t>
      </w:r>
      <w:proofErr w:type="spellStart"/>
      <w:r w:rsidRPr="00334E5E">
        <w:t>Vol</w:t>
      </w:r>
      <w:proofErr w:type="spellEnd"/>
      <w:r w:rsidRPr="00334E5E">
        <w:t xml:space="preserve">. 6, 45–60. </w:t>
      </w:r>
      <w:proofErr w:type="spellStart"/>
      <w:r w:rsidRPr="00334E5E">
        <w:t>Available</w:t>
      </w:r>
      <w:proofErr w:type="spellEnd"/>
      <w:r w:rsidRPr="00334E5E">
        <w:t xml:space="preserve"> </w:t>
      </w:r>
      <w:proofErr w:type="spellStart"/>
      <w:r w:rsidRPr="00334E5E">
        <w:t>at</w:t>
      </w:r>
      <w:proofErr w:type="spellEnd"/>
      <w:r w:rsidRPr="00334E5E">
        <w:t xml:space="preserve"> </w:t>
      </w:r>
      <w:hyperlink r:id="rId26" w:tgtFrame="_blank" w:history="1">
        <w:r w:rsidRPr="00334E5E">
          <w:rPr>
            <w:rStyle w:val="a5"/>
            <w:color w:val="auto"/>
            <w:u w:val="none"/>
          </w:rPr>
          <w:t>https://scholarship.law.berkeley.edu/cgi/viewcontent.cgi?article=1071&amp;context=clrcircuit</w:t>
        </w:r>
      </w:hyperlink>
      <w:r w:rsidRPr="00334E5E">
        <w:t>.</w:t>
      </w:r>
    </w:p>
    <w:p w14:paraId="024FB061" w14:textId="77777777" w:rsidR="00F856CB" w:rsidRPr="00334E5E" w:rsidRDefault="00F856CB" w:rsidP="00B565DB">
      <w:pPr>
        <w:pStyle w:val="xfmc5"/>
        <w:spacing w:before="0" w:beforeAutospacing="0" w:after="0" w:afterAutospacing="0"/>
        <w:ind w:firstLine="567"/>
        <w:jc w:val="both"/>
      </w:pPr>
      <w:r w:rsidRPr="00334E5E">
        <w:t>10.</w:t>
      </w:r>
      <w:r w:rsidR="000C3E99" w:rsidRPr="00334E5E">
        <w:t xml:space="preserve"> </w:t>
      </w:r>
      <w:proofErr w:type="spellStart"/>
      <w:r w:rsidRPr="00334E5E">
        <w:t>Chelioudakis</w:t>
      </w:r>
      <w:proofErr w:type="spellEnd"/>
      <w:r w:rsidRPr="00334E5E">
        <w:t xml:space="preserve"> E. (2018). </w:t>
      </w:r>
      <w:proofErr w:type="spellStart"/>
      <w:r w:rsidRPr="00334E5E">
        <w:t>Deceptive</w:t>
      </w:r>
      <w:proofErr w:type="spellEnd"/>
      <w:r w:rsidRPr="00334E5E">
        <w:t xml:space="preserve"> AI </w:t>
      </w:r>
      <w:proofErr w:type="spellStart"/>
      <w:r w:rsidRPr="00334E5E">
        <w:t>Machines</w:t>
      </w:r>
      <w:proofErr w:type="spellEnd"/>
      <w:r w:rsidRPr="00334E5E">
        <w:t xml:space="preserve"> </w:t>
      </w:r>
      <w:proofErr w:type="spellStart"/>
      <w:r w:rsidRPr="00334E5E">
        <w:t>on</w:t>
      </w:r>
      <w:proofErr w:type="spellEnd"/>
      <w:r w:rsidRPr="00334E5E">
        <w:t xml:space="preserve"> </w:t>
      </w:r>
      <w:proofErr w:type="spellStart"/>
      <w:r w:rsidRPr="00334E5E">
        <w:t>the</w:t>
      </w:r>
      <w:proofErr w:type="spellEnd"/>
      <w:r w:rsidRPr="00334E5E">
        <w:t xml:space="preserve"> </w:t>
      </w:r>
      <w:proofErr w:type="spellStart"/>
      <w:r w:rsidRPr="00334E5E">
        <w:t>Battlefield</w:t>
      </w:r>
      <w:proofErr w:type="spellEnd"/>
      <w:r w:rsidRPr="00334E5E">
        <w:t xml:space="preserve">: </w:t>
      </w:r>
      <w:proofErr w:type="spellStart"/>
      <w:r w:rsidRPr="00334E5E">
        <w:t>Do</w:t>
      </w:r>
      <w:proofErr w:type="spellEnd"/>
      <w:r w:rsidRPr="00334E5E">
        <w:t xml:space="preserve"> </w:t>
      </w:r>
      <w:proofErr w:type="spellStart"/>
      <w:r w:rsidRPr="00334E5E">
        <w:t>They</w:t>
      </w:r>
      <w:proofErr w:type="spellEnd"/>
      <w:r w:rsidRPr="00334E5E">
        <w:t xml:space="preserve"> </w:t>
      </w:r>
      <w:proofErr w:type="spellStart"/>
      <w:r w:rsidRPr="00334E5E">
        <w:t>Challenge</w:t>
      </w:r>
      <w:proofErr w:type="spellEnd"/>
      <w:r w:rsidRPr="00334E5E">
        <w:t xml:space="preserve"> </w:t>
      </w:r>
      <w:proofErr w:type="spellStart"/>
      <w:r w:rsidRPr="00334E5E">
        <w:t>the</w:t>
      </w:r>
      <w:proofErr w:type="spellEnd"/>
      <w:r w:rsidRPr="00334E5E">
        <w:t xml:space="preserve"> </w:t>
      </w:r>
      <w:proofErr w:type="spellStart"/>
      <w:r w:rsidRPr="00334E5E">
        <w:t>Rules</w:t>
      </w:r>
      <w:proofErr w:type="spellEnd"/>
      <w:r w:rsidRPr="00334E5E">
        <w:t xml:space="preserve"> </w:t>
      </w:r>
      <w:proofErr w:type="spellStart"/>
      <w:r w:rsidRPr="00334E5E">
        <w:t>of</w:t>
      </w:r>
      <w:proofErr w:type="spellEnd"/>
      <w:r w:rsidRPr="00334E5E">
        <w:t xml:space="preserve"> </w:t>
      </w:r>
      <w:proofErr w:type="spellStart"/>
      <w:r w:rsidRPr="00334E5E">
        <w:t>the</w:t>
      </w:r>
      <w:proofErr w:type="spellEnd"/>
      <w:r w:rsidRPr="00334E5E">
        <w:t xml:space="preserve"> </w:t>
      </w:r>
      <w:proofErr w:type="spellStart"/>
      <w:r w:rsidRPr="00334E5E">
        <w:t>Law</w:t>
      </w:r>
      <w:proofErr w:type="spellEnd"/>
      <w:r w:rsidRPr="00334E5E">
        <w:t xml:space="preserve"> </w:t>
      </w:r>
      <w:proofErr w:type="spellStart"/>
      <w:r w:rsidRPr="00334E5E">
        <w:t>of</w:t>
      </w:r>
      <w:proofErr w:type="spellEnd"/>
      <w:r w:rsidRPr="00334E5E">
        <w:t xml:space="preserve"> </w:t>
      </w:r>
      <w:proofErr w:type="spellStart"/>
      <w:r w:rsidRPr="00334E5E">
        <w:t>Armed</w:t>
      </w:r>
      <w:proofErr w:type="spellEnd"/>
      <w:r w:rsidRPr="00334E5E">
        <w:t xml:space="preserve"> </w:t>
      </w:r>
      <w:proofErr w:type="spellStart"/>
      <w:r w:rsidRPr="00334E5E">
        <w:t>Conflict</w:t>
      </w:r>
      <w:proofErr w:type="spellEnd"/>
      <w:r w:rsidRPr="00334E5E">
        <w:t xml:space="preserve"> </w:t>
      </w:r>
      <w:proofErr w:type="spellStart"/>
      <w:r w:rsidRPr="00334E5E">
        <w:t>on</w:t>
      </w:r>
      <w:proofErr w:type="spellEnd"/>
      <w:r w:rsidRPr="00334E5E">
        <w:t xml:space="preserve"> </w:t>
      </w:r>
      <w:proofErr w:type="spellStart"/>
      <w:r w:rsidRPr="00334E5E">
        <w:t>Military</w:t>
      </w:r>
      <w:proofErr w:type="spellEnd"/>
      <w:r w:rsidRPr="00334E5E">
        <w:t xml:space="preserve"> </w:t>
      </w:r>
      <w:proofErr w:type="spellStart"/>
      <w:r w:rsidRPr="00334E5E">
        <w:t>Deception</w:t>
      </w:r>
      <w:proofErr w:type="spellEnd"/>
      <w:r w:rsidRPr="00334E5E">
        <w:t xml:space="preserve">? </w:t>
      </w:r>
      <w:proofErr w:type="spellStart"/>
      <w:r w:rsidRPr="00334E5E">
        <w:t>Available</w:t>
      </w:r>
      <w:proofErr w:type="spellEnd"/>
      <w:r w:rsidRPr="00334E5E">
        <w:t xml:space="preserve"> </w:t>
      </w:r>
      <w:proofErr w:type="spellStart"/>
      <w:r w:rsidRPr="00334E5E">
        <w:t>at</w:t>
      </w:r>
      <w:proofErr w:type="spellEnd"/>
      <w:r w:rsidRPr="00334E5E">
        <w:t xml:space="preserve"> </w:t>
      </w:r>
      <w:hyperlink r:id="rId27" w:tgtFrame="_blank" w:history="1">
        <w:r w:rsidRPr="00334E5E">
          <w:rPr>
            <w:rStyle w:val="a5"/>
            <w:color w:val="auto"/>
            <w:u w:val="none"/>
          </w:rPr>
          <w:t>http://arno.uvt.nl/show.cgi?fid=142853</w:t>
        </w:r>
      </w:hyperlink>
      <w:r w:rsidRPr="00334E5E">
        <w:t>. — 59 p.</w:t>
      </w:r>
    </w:p>
    <w:p w14:paraId="462E1B2E" w14:textId="77777777" w:rsidR="00F856CB" w:rsidRPr="00334E5E" w:rsidRDefault="00F856CB" w:rsidP="00B565DB">
      <w:pPr>
        <w:pStyle w:val="xfmc5"/>
        <w:spacing w:before="0" w:beforeAutospacing="0" w:after="0" w:afterAutospacing="0"/>
        <w:ind w:firstLine="567"/>
        <w:jc w:val="both"/>
      </w:pPr>
      <w:r w:rsidRPr="00334E5E">
        <w:t>11.</w:t>
      </w:r>
      <w:r w:rsidR="000C3E99" w:rsidRPr="00334E5E">
        <w:t xml:space="preserve"> </w:t>
      </w:r>
      <w:proofErr w:type="spellStart"/>
      <w:r w:rsidRPr="00334E5E">
        <w:t>Beard</w:t>
      </w:r>
      <w:proofErr w:type="spellEnd"/>
      <w:r w:rsidRPr="00334E5E">
        <w:t xml:space="preserve"> J.M. (2014). </w:t>
      </w:r>
      <w:proofErr w:type="spellStart"/>
      <w:r w:rsidRPr="00334E5E">
        <w:t>Autonomous</w:t>
      </w:r>
      <w:proofErr w:type="spellEnd"/>
      <w:r w:rsidRPr="00334E5E">
        <w:t xml:space="preserve"> </w:t>
      </w:r>
      <w:proofErr w:type="spellStart"/>
      <w:r w:rsidRPr="00334E5E">
        <w:t>Weapons</w:t>
      </w:r>
      <w:proofErr w:type="spellEnd"/>
      <w:r w:rsidRPr="00334E5E">
        <w:t xml:space="preserve"> </w:t>
      </w:r>
      <w:proofErr w:type="spellStart"/>
      <w:r w:rsidRPr="00334E5E">
        <w:t>and</w:t>
      </w:r>
      <w:proofErr w:type="spellEnd"/>
      <w:r w:rsidRPr="00334E5E">
        <w:t xml:space="preserve"> </w:t>
      </w:r>
      <w:proofErr w:type="spellStart"/>
      <w:r w:rsidRPr="00334E5E">
        <w:t>Human</w:t>
      </w:r>
      <w:proofErr w:type="spellEnd"/>
      <w:r w:rsidRPr="00334E5E">
        <w:t xml:space="preserve"> </w:t>
      </w:r>
      <w:proofErr w:type="spellStart"/>
      <w:r w:rsidRPr="00334E5E">
        <w:t>Responsibilities</w:t>
      </w:r>
      <w:proofErr w:type="spellEnd"/>
      <w:r w:rsidRPr="00334E5E">
        <w:t xml:space="preserve">. </w:t>
      </w:r>
      <w:proofErr w:type="spellStart"/>
      <w:r w:rsidRPr="00334E5E">
        <w:t>Georgetown</w:t>
      </w:r>
      <w:proofErr w:type="spellEnd"/>
      <w:r w:rsidRPr="00334E5E">
        <w:t xml:space="preserve"> </w:t>
      </w:r>
      <w:proofErr w:type="spellStart"/>
      <w:r w:rsidRPr="00334E5E">
        <w:t>Journal</w:t>
      </w:r>
      <w:proofErr w:type="spellEnd"/>
      <w:r w:rsidRPr="00334E5E">
        <w:t xml:space="preserve"> </w:t>
      </w:r>
      <w:proofErr w:type="spellStart"/>
      <w:r w:rsidRPr="00334E5E">
        <w:t>of</w:t>
      </w:r>
      <w:proofErr w:type="spellEnd"/>
      <w:r w:rsidRPr="00334E5E">
        <w:t xml:space="preserve"> </w:t>
      </w:r>
      <w:proofErr w:type="spellStart"/>
      <w:r w:rsidRPr="00334E5E">
        <w:t>International</w:t>
      </w:r>
      <w:proofErr w:type="spellEnd"/>
      <w:r w:rsidRPr="00334E5E">
        <w:t xml:space="preserve"> </w:t>
      </w:r>
      <w:proofErr w:type="spellStart"/>
      <w:r w:rsidRPr="00334E5E">
        <w:t>Law</w:t>
      </w:r>
      <w:proofErr w:type="spellEnd"/>
      <w:r w:rsidRPr="00334E5E">
        <w:t xml:space="preserve">, </w:t>
      </w:r>
      <w:proofErr w:type="spellStart"/>
      <w:r w:rsidRPr="00334E5E">
        <w:t>Vol</w:t>
      </w:r>
      <w:proofErr w:type="spellEnd"/>
      <w:r w:rsidRPr="00334E5E">
        <w:t xml:space="preserve">. 45, 617–681. </w:t>
      </w:r>
      <w:proofErr w:type="spellStart"/>
      <w:r w:rsidRPr="00334E5E">
        <w:t>Available</w:t>
      </w:r>
      <w:proofErr w:type="spellEnd"/>
      <w:r w:rsidRPr="00334E5E">
        <w:t xml:space="preserve"> </w:t>
      </w:r>
      <w:proofErr w:type="spellStart"/>
      <w:r w:rsidRPr="00334E5E">
        <w:t>at</w:t>
      </w:r>
      <w:proofErr w:type="spellEnd"/>
      <w:r w:rsidRPr="00334E5E">
        <w:t xml:space="preserve"> </w:t>
      </w:r>
      <w:hyperlink r:id="rId28" w:tgtFrame="_blank" w:history="1">
        <w:r w:rsidRPr="00334E5E">
          <w:rPr>
            <w:rStyle w:val="a5"/>
            <w:color w:val="auto"/>
            <w:u w:val="none"/>
          </w:rPr>
          <w:t>https://www.law.georgetown.edu/academics/lawjournals/gjil/recent/upload/zsx00314000617.PDF</w:t>
        </w:r>
      </w:hyperlink>
      <w:r w:rsidRPr="00334E5E">
        <w:t>.</w:t>
      </w:r>
    </w:p>
    <w:p w14:paraId="71D5986A" w14:textId="77777777" w:rsidR="00F856CB" w:rsidRPr="00334E5E" w:rsidRDefault="00F856CB" w:rsidP="00B565DB">
      <w:pPr>
        <w:pStyle w:val="xfmc5"/>
        <w:spacing w:before="0" w:beforeAutospacing="0" w:after="0" w:afterAutospacing="0"/>
        <w:ind w:firstLine="567"/>
        <w:jc w:val="both"/>
      </w:pPr>
      <w:r w:rsidRPr="00334E5E">
        <w:t>12.</w:t>
      </w:r>
      <w:r w:rsidR="000C3E99" w:rsidRPr="00334E5E">
        <w:t xml:space="preserve"> </w:t>
      </w:r>
      <w:proofErr w:type="spellStart"/>
      <w:r w:rsidRPr="00334E5E">
        <w:t>Geiss</w:t>
      </w:r>
      <w:proofErr w:type="spellEnd"/>
      <w:r w:rsidRPr="00334E5E">
        <w:t xml:space="preserve"> R. (2015). </w:t>
      </w:r>
      <w:proofErr w:type="spellStart"/>
      <w:r w:rsidRPr="00334E5E">
        <w:t>The</w:t>
      </w:r>
      <w:proofErr w:type="spellEnd"/>
      <w:r w:rsidRPr="00334E5E">
        <w:t xml:space="preserve"> </w:t>
      </w:r>
      <w:proofErr w:type="spellStart"/>
      <w:r w:rsidRPr="00334E5E">
        <w:t>International-Law</w:t>
      </w:r>
      <w:proofErr w:type="spellEnd"/>
      <w:r w:rsidRPr="00334E5E">
        <w:t xml:space="preserve"> </w:t>
      </w:r>
      <w:proofErr w:type="spellStart"/>
      <w:r w:rsidRPr="00334E5E">
        <w:t>Dimension</w:t>
      </w:r>
      <w:proofErr w:type="spellEnd"/>
      <w:r w:rsidRPr="00334E5E">
        <w:t xml:space="preserve"> </w:t>
      </w:r>
      <w:proofErr w:type="spellStart"/>
      <w:r w:rsidRPr="00334E5E">
        <w:t>of</w:t>
      </w:r>
      <w:proofErr w:type="spellEnd"/>
      <w:r w:rsidRPr="00334E5E">
        <w:t xml:space="preserve"> </w:t>
      </w:r>
      <w:proofErr w:type="spellStart"/>
      <w:r w:rsidRPr="00334E5E">
        <w:t>Autonomous</w:t>
      </w:r>
      <w:proofErr w:type="spellEnd"/>
      <w:r w:rsidRPr="00334E5E">
        <w:t xml:space="preserve"> </w:t>
      </w:r>
      <w:proofErr w:type="spellStart"/>
      <w:r w:rsidRPr="00334E5E">
        <w:t>Weapons</w:t>
      </w:r>
      <w:proofErr w:type="spellEnd"/>
      <w:r w:rsidRPr="00334E5E">
        <w:t xml:space="preserve"> </w:t>
      </w:r>
      <w:proofErr w:type="spellStart"/>
      <w:r w:rsidRPr="00334E5E">
        <w:t>Systems</w:t>
      </w:r>
      <w:proofErr w:type="spellEnd"/>
      <w:r w:rsidRPr="00334E5E">
        <w:t xml:space="preserve">. </w:t>
      </w:r>
      <w:proofErr w:type="spellStart"/>
      <w:r w:rsidRPr="00334E5E">
        <w:t>International</w:t>
      </w:r>
      <w:proofErr w:type="spellEnd"/>
      <w:r w:rsidRPr="00334E5E">
        <w:t xml:space="preserve"> </w:t>
      </w:r>
      <w:proofErr w:type="spellStart"/>
      <w:r w:rsidRPr="00334E5E">
        <w:t>Dialogue</w:t>
      </w:r>
      <w:proofErr w:type="spellEnd"/>
      <w:r w:rsidRPr="00334E5E">
        <w:t xml:space="preserve"> </w:t>
      </w:r>
      <w:proofErr w:type="spellStart"/>
      <w:r w:rsidRPr="00334E5E">
        <w:t>Department</w:t>
      </w:r>
      <w:proofErr w:type="spellEnd"/>
      <w:r w:rsidRPr="00334E5E">
        <w:t xml:space="preserve"> </w:t>
      </w:r>
      <w:proofErr w:type="spellStart"/>
      <w:r w:rsidRPr="00334E5E">
        <w:t>of</w:t>
      </w:r>
      <w:proofErr w:type="spellEnd"/>
      <w:r w:rsidRPr="00334E5E">
        <w:t xml:space="preserve"> </w:t>
      </w:r>
      <w:proofErr w:type="spellStart"/>
      <w:r w:rsidRPr="00334E5E">
        <w:t>the</w:t>
      </w:r>
      <w:proofErr w:type="spellEnd"/>
      <w:r w:rsidRPr="00334E5E">
        <w:t xml:space="preserve"> </w:t>
      </w:r>
      <w:proofErr w:type="spellStart"/>
      <w:r w:rsidRPr="00334E5E">
        <w:t>Friedrich-Ebert-Stiftung</w:t>
      </w:r>
      <w:proofErr w:type="spellEnd"/>
      <w:r w:rsidRPr="00334E5E">
        <w:t xml:space="preserve">. </w:t>
      </w:r>
      <w:proofErr w:type="spellStart"/>
      <w:r w:rsidRPr="00334E5E">
        <w:t>Available</w:t>
      </w:r>
      <w:proofErr w:type="spellEnd"/>
      <w:r w:rsidRPr="00334E5E">
        <w:t xml:space="preserve"> </w:t>
      </w:r>
      <w:proofErr w:type="spellStart"/>
      <w:r w:rsidRPr="00334E5E">
        <w:t>at</w:t>
      </w:r>
      <w:proofErr w:type="spellEnd"/>
      <w:r w:rsidRPr="00334E5E">
        <w:t xml:space="preserve"> </w:t>
      </w:r>
      <w:hyperlink r:id="rId29" w:tgtFrame="_blank" w:history="1">
        <w:r w:rsidRPr="00334E5E">
          <w:rPr>
            <w:rStyle w:val="a5"/>
            <w:color w:val="auto"/>
            <w:u w:val="none"/>
          </w:rPr>
          <w:t>http://library.fes.de/pdf-files/id/ipa/11673.pdf</w:t>
        </w:r>
      </w:hyperlink>
      <w:r w:rsidRPr="00334E5E">
        <w:t>. — 28 p.</w:t>
      </w:r>
    </w:p>
    <w:p w14:paraId="2A451026" w14:textId="77777777" w:rsidR="00F856CB" w:rsidRPr="00334E5E" w:rsidRDefault="00F856CB" w:rsidP="00B565DB">
      <w:pPr>
        <w:pStyle w:val="xfmc5"/>
        <w:spacing w:before="0" w:beforeAutospacing="0" w:after="0" w:afterAutospacing="0"/>
        <w:ind w:firstLine="567"/>
        <w:jc w:val="both"/>
      </w:pPr>
      <w:r w:rsidRPr="00334E5E">
        <w:t>13.</w:t>
      </w:r>
      <w:r w:rsidR="000C3E99" w:rsidRPr="00334E5E">
        <w:t xml:space="preserve"> </w:t>
      </w:r>
      <w:proofErr w:type="spellStart"/>
      <w:r w:rsidRPr="00334E5E">
        <w:t>Thurnher</w:t>
      </w:r>
      <w:proofErr w:type="spellEnd"/>
      <w:r w:rsidRPr="00334E5E">
        <w:t xml:space="preserve"> J.S. (2013). </w:t>
      </w:r>
      <w:proofErr w:type="spellStart"/>
      <w:r w:rsidRPr="00334E5E">
        <w:t>Examining</w:t>
      </w:r>
      <w:proofErr w:type="spellEnd"/>
      <w:r w:rsidRPr="00334E5E">
        <w:t xml:space="preserve"> </w:t>
      </w:r>
      <w:proofErr w:type="spellStart"/>
      <w:r w:rsidRPr="00334E5E">
        <w:t>Autonomous</w:t>
      </w:r>
      <w:proofErr w:type="spellEnd"/>
      <w:r w:rsidRPr="00334E5E">
        <w:t xml:space="preserve"> </w:t>
      </w:r>
      <w:proofErr w:type="spellStart"/>
      <w:r w:rsidRPr="00334E5E">
        <w:t>Weapon</w:t>
      </w:r>
      <w:proofErr w:type="spellEnd"/>
      <w:r w:rsidRPr="00334E5E">
        <w:t xml:space="preserve"> </w:t>
      </w:r>
      <w:proofErr w:type="spellStart"/>
      <w:r w:rsidRPr="00334E5E">
        <w:t>Systems</w:t>
      </w:r>
      <w:proofErr w:type="spellEnd"/>
      <w:r w:rsidRPr="00334E5E">
        <w:t xml:space="preserve"> </w:t>
      </w:r>
      <w:proofErr w:type="spellStart"/>
      <w:r w:rsidRPr="00334E5E">
        <w:t>from</w:t>
      </w:r>
      <w:proofErr w:type="spellEnd"/>
      <w:r w:rsidRPr="00334E5E">
        <w:t xml:space="preserve"> a </w:t>
      </w:r>
      <w:proofErr w:type="spellStart"/>
      <w:r w:rsidRPr="00334E5E">
        <w:t>Law</w:t>
      </w:r>
      <w:proofErr w:type="spellEnd"/>
      <w:r w:rsidRPr="00334E5E">
        <w:t xml:space="preserve"> </w:t>
      </w:r>
      <w:proofErr w:type="spellStart"/>
      <w:r w:rsidRPr="00334E5E">
        <w:t>of</w:t>
      </w:r>
      <w:proofErr w:type="spellEnd"/>
      <w:r w:rsidRPr="00334E5E">
        <w:t xml:space="preserve"> </w:t>
      </w:r>
      <w:proofErr w:type="spellStart"/>
      <w:r w:rsidRPr="00334E5E">
        <w:t>Armed</w:t>
      </w:r>
      <w:proofErr w:type="spellEnd"/>
      <w:r w:rsidRPr="00334E5E">
        <w:t xml:space="preserve"> </w:t>
      </w:r>
      <w:proofErr w:type="spellStart"/>
      <w:r w:rsidRPr="00334E5E">
        <w:t>Conflict</w:t>
      </w:r>
      <w:proofErr w:type="spellEnd"/>
      <w:r w:rsidRPr="00334E5E">
        <w:t xml:space="preserve"> </w:t>
      </w:r>
      <w:proofErr w:type="spellStart"/>
      <w:r w:rsidRPr="00334E5E">
        <w:t>Perspective</w:t>
      </w:r>
      <w:proofErr w:type="spellEnd"/>
      <w:r w:rsidRPr="00334E5E">
        <w:t xml:space="preserve">. </w:t>
      </w:r>
      <w:proofErr w:type="spellStart"/>
      <w:r w:rsidRPr="00334E5E">
        <w:t>Available</w:t>
      </w:r>
      <w:proofErr w:type="spellEnd"/>
      <w:r w:rsidRPr="00334E5E">
        <w:t xml:space="preserve"> </w:t>
      </w:r>
      <w:proofErr w:type="spellStart"/>
      <w:r w:rsidRPr="00334E5E">
        <w:t>at</w:t>
      </w:r>
      <w:proofErr w:type="spellEnd"/>
      <w:r w:rsidRPr="00334E5E">
        <w:t xml:space="preserve"> </w:t>
      </w:r>
      <w:hyperlink r:id="rId30" w:tgtFrame="_blank" w:history="1">
        <w:r w:rsidRPr="00334E5E">
          <w:rPr>
            <w:rStyle w:val="a5"/>
            <w:color w:val="auto"/>
            <w:u w:val="none"/>
          </w:rPr>
          <w:t>https://papers.ssrn.com/sol3/papers.cfm?abstract_id=2271158</w:t>
        </w:r>
      </w:hyperlink>
      <w:r w:rsidRPr="00334E5E">
        <w:t>. — 14 p.</w:t>
      </w:r>
    </w:p>
    <w:p w14:paraId="36893C2D" w14:textId="77777777" w:rsidR="00F856CB" w:rsidRPr="00334E5E" w:rsidRDefault="00F856CB" w:rsidP="00B565DB">
      <w:pPr>
        <w:pStyle w:val="xfmc5"/>
        <w:spacing w:before="0" w:beforeAutospacing="0" w:after="0" w:afterAutospacing="0"/>
        <w:ind w:firstLine="567"/>
        <w:jc w:val="both"/>
      </w:pPr>
      <w:r w:rsidRPr="00334E5E">
        <w:t>14.</w:t>
      </w:r>
      <w:r w:rsidR="000C3E99" w:rsidRPr="00334E5E">
        <w:t xml:space="preserve"> </w:t>
      </w:r>
      <w:proofErr w:type="spellStart"/>
      <w:r w:rsidRPr="00334E5E">
        <w:t>Derkach</w:t>
      </w:r>
      <w:proofErr w:type="spellEnd"/>
      <w:r w:rsidRPr="00334E5E">
        <w:t xml:space="preserve"> O.O. (2023). </w:t>
      </w:r>
      <w:proofErr w:type="spellStart"/>
      <w:r w:rsidR="000924A9" w:rsidRPr="00334E5E">
        <w:t>Shtuchnyy</w:t>
      </w:r>
      <w:proofErr w:type="spellEnd"/>
      <w:r w:rsidR="000924A9" w:rsidRPr="00334E5E">
        <w:t xml:space="preserve"> </w:t>
      </w:r>
      <w:proofErr w:type="spellStart"/>
      <w:r w:rsidR="000924A9" w:rsidRPr="00334E5E">
        <w:t>intelekt</w:t>
      </w:r>
      <w:proofErr w:type="spellEnd"/>
      <w:r w:rsidR="000924A9" w:rsidRPr="00334E5E">
        <w:t xml:space="preserve">: </w:t>
      </w:r>
      <w:proofErr w:type="spellStart"/>
      <w:r w:rsidR="000924A9" w:rsidRPr="00334E5E">
        <w:t>Yevropeys'ki</w:t>
      </w:r>
      <w:proofErr w:type="spellEnd"/>
      <w:r w:rsidR="000924A9" w:rsidRPr="00334E5E">
        <w:t xml:space="preserve"> </w:t>
      </w:r>
      <w:proofErr w:type="spellStart"/>
      <w:r w:rsidR="000924A9" w:rsidRPr="00334E5E">
        <w:t>pidkhody</w:t>
      </w:r>
      <w:proofErr w:type="spellEnd"/>
      <w:r w:rsidR="000924A9" w:rsidRPr="00334E5E">
        <w:t xml:space="preserve"> </w:t>
      </w:r>
      <w:proofErr w:type="spellStart"/>
      <w:r w:rsidR="000924A9" w:rsidRPr="00334E5E">
        <w:t>do</w:t>
      </w:r>
      <w:proofErr w:type="spellEnd"/>
      <w:r w:rsidR="000924A9" w:rsidRPr="00334E5E">
        <w:t xml:space="preserve"> </w:t>
      </w:r>
      <w:proofErr w:type="spellStart"/>
      <w:r w:rsidR="000924A9" w:rsidRPr="00334E5E">
        <w:t>mizhnarodno-pravovoho</w:t>
      </w:r>
      <w:proofErr w:type="spellEnd"/>
      <w:r w:rsidR="000924A9" w:rsidRPr="00334E5E">
        <w:t xml:space="preserve"> </w:t>
      </w:r>
      <w:proofErr w:type="spellStart"/>
      <w:r w:rsidR="000924A9" w:rsidRPr="00334E5E">
        <w:t>rehulyuvannya</w:t>
      </w:r>
      <w:proofErr w:type="spellEnd"/>
      <w:r w:rsidR="000924A9" w:rsidRPr="00334E5E">
        <w:t xml:space="preserve">. </w:t>
      </w:r>
      <w:proofErr w:type="spellStart"/>
      <w:r w:rsidR="000924A9" w:rsidRPr="00334E5E">
        <w:t>Materialy</w:t>
      </w:r>
      <w:proofErr w:type="spellEnd"/>
      <w:r w:rsidR="000924A9" w:rsidRPr="00334E5E">
        <w:t xml:space="preserve"> </w:t>
      </w:r>
      <w:proofErr w:type="spellStart"/>
      <w:r w:rsidR="000924A9" w:rsidRPr="00334E5E">
        <w:t>mizhnarodnoyi</w:t>
      </w:r>
      <w:proofErr w:type="spellEnd"/>
      <w:r w:rsidR="000924A9" w:rsidRPr="00334E5E">
        <w:t xml:space="preserve"> </w:t>
      </w:r>
      <w:proofErr w:type="spellStart"/>
      <w:r w:rsidR="000924A9" w:rsidRPr="00334E5E">
        <w:t>naukovo-praktychnoyi</w:t>
      </w:r>
      <w:proofErr w:type="spellEnd"/>
      <w:r w:rsidR="000924A9" w:rsidRPr="00334E5E">
        <w:t xml:space="preserve"> </w:t>
      </w:r>
      <w:proofErr w:type="spellStart"/>
      <w:r w:rsidR="000924A9" w:rsidRPr="00334E5E">
        <w:t>konferentsiyi</w:t>
      </w:r>
      <w:proofErr w:type="spellEnd"/>
      <w:r w:rsidR="000924A9" w:rsidRPr="00334E5E">
        <w:t xml:space="preserve"> </w:t>
      </w:r>
      <w:proofErr w:type="spellStart"/>
      <w:r w:rsidR="000924A9" w:rsidRPr="00334E5E">
        <w:t>studentiv</w:t>
      </w:r>
      <w:proofErr w:type="spellEnd"/>
      <w:r w:rsidR="000924A9" w:rsidRPr="00334E5E">
        <w:t xml:space="preserve">, </w:t>
      </w:r>
      <w:proofErr w:type="spellStart"/>
      <w:r w:rsidR="000924A9" w:rsidRPr="00334E5E">
        <w:t>aspirantiv</w:t>
      </w:r>
      <w:proofErr w:type="spellEnd"/>
      <w:r w:rsidR="000924A9" w:rsidRPr="00334E5E">
        <w:t xml:space="preserve"> </w:t>
      </w:r>
      <w:proofErr w:type="spellStart"/>
      <w:r w:rsidR="000924A9" w:rsidRPr="00334E5E">
        <w:t>ta</w:t>
      </w:r>
      <w:proofErr w:type="spellEnd"/>
      <w:r w:rsidR="000924A9" w:rsidRPr="00334E5E">
        <w:t xml:space="preserve"> </w:t>
      </w:r>
      <w:proofErr w:type="spellStart"/>
      <w:r w:rsidR="000924A9" w:rsidRPr="00334E5E">
        <w:t>molodykh</w:t>
      </w:r>
      <w:proofErr w:type="spellEnd"/>
      <w:r w:rsidR="000924A9" w:rsidRPr="00334E5E">
        <w:t xml:space="preserve"> </w:t>
      </w:r>
      <w:proofErr w:type="spellStart"/>
      <w:r w:rsidR="000924A9" w:rsidRPr="00334E5E">
        <w:t>vchenykh</w:t>
      </w:r>
      <w:proofErr w:type="spellEnd"/>
      <w:r w:rsidR="000924A9" w:rsidRPr="00334E5E">
        <w:t xml:space="preserve"> «</w:t>
      </w:r>
      <w:proofErr w:type="spellStart"/>
      <w:r w:rsidR="000924A9" w:rsidRPr="00334E5E">
        <w:t>Aktual'ni</w:t>
      </w:r>
      <w:proofErr w:type="spellEnd"/>
      <w:r w:rsidR="000924A9" w:rsidRPr="00334E5E">
        <w:t xml:space="preserve"> </w:t>
      </w:r>
      <w:proofErr w:type="spellStart"/>
      <w:r w:rsidR="000924A9" w:rsidRPr="00334E5E">
        <w:t>problemy</w:t>
      </w:r>
      <w:proofErr w:type="spellEnd"/>
      <w:r w:rsidR="000924A9" w:rsidRPr="00334E5E">
        <w:t xml:space="preserve"> </w:t>
      </w:r>
      <w:proofErr w:type="spellStart"/>
      <w:r w:rsidR="000924A9" w:rsidRPr="00334E5E">
        <w:t>mizhnarodnykh</w:t>
      </w:r>
      <w:proofErr w:type="spellEnd"/>
      <w:r w:rsidR="000924A9" w:rsidRPr="00334E5E">
        <w:t xml:space="preserve"> </w:t>
      </w:r>
      <w:proofErr w:type="spellStart"/>
      <w:r w:rsidR="000924A9" w:rsidRPr="00334E5E">
        <w:t>vidnosyn</w:t>
      </w:r>
      <w:proofErr w:type="spellEnd"/>
      <w:r w:rsidR="000924A9" w:rsidRPr="00334E5E">
        <w:t xml:space="preserve"> – 23». </w:t>
      </w:r>
      <w:r w:rsidRPr="00334E5E">
        <w:t>(01.12.2023).</w:t>
      </w:r>
    </w:p>
    <w:p w14:paraId="49D650EE" w14:textId="77777777" w:rsidR="00F856CB" w:rsidRPr="00334E5E" w:rsidRDefault="00F856CB" w:rsidP="00B565DB">
      <w:pPr>
        <w:pStyle w:val="xfmc5"/>
        <w:spacing w:before="0" w:beforeAutospacing="0" w:after="0" w:afterAutospacing="0"/>
        <w:ind w:firstLine="567"/>
        <w:jc w:val="both"/>
      </w:pPr>
      <w:r w:rsidRPr="00334E5E">
        <w:t>15.</w:t>
      </w:r>
      <w:r w:rsidR="000C3E99" w:rsidRPr="00334E5E">
        <w:t xml:space="preserve"> </w:t>
      </w:r>
      <w:proofErr w:type="spellStart"/>
      <w:r w:rsidRPr="00334E5E">
        <w:t>Zabara</w:t>
      </w:r>
      <w:proofErr w:type="spellEnd"/>
      <w:r w:rsidRPr="00334E5E">
        <w:t xml:space="preserve"> I.M. (2024). </w:t>
      </w:r>
      <w:proofErr w:type="spellStart"/>
      <w:r w:rsidR="00B81739" w:rsidRPr="00334E5E">
        <w:t>Shtuchnyy</w:t>
      </w:r>
      <w:proofErr w:type="spellEnd"/>
      <w:r w:rsidR="00B81739" w:rsidRPr="00334E5E">
        <w:t xml:space="preserve"> </w:t>
      </w:r>
      <w:proofErr w:type="spellStart"/>
      <w:r w:rsidR="00B81739" w:rsidRPr="00334E5E">
        <w:t>intelekt</w:t>
      </w:r>
      <w:proofErr w:type="spellEnd"/>
      <w:r w:rsidR="00B81739" w:rsidRPr="00334E5E">
        <w:t xml:space="preserve">: </w:t>
      </w:r>
      <w:proofErr w:type="spellStart"/>
      <w:r w:rsidR="00B81739" w:rsidRPr="00334E5E">
        <w:t>vyklyky</w:t>
      </w:r>
      <w:proofErr w:type="spellEnd"/>
      <w:r w:rsidR="00B81739" w:rsidRPr="00334E5E">
        <w:t xml:space="preserve"> </w:t>
      </w:r>
      <w:proofErr w:type="spellStart"/>
      <w:r w:rsidR="00B81739" w:rsidRPr="00334E5E">
        <w:t>mizhnarodnomu</w:t>
      </w:r>
      <w:proofErr w:type="spellEnd"/>
      <w:r w:rsidR="00B81739" w:rsidRPr="00334E5E">
        <w:t xml:space="preserve"> </w:t>
      </w:r>
      <w:proofErr w:type="spellStart"/>
      <w:r w:rsidR="00B81739" w:rsidRPr="00334E5E">
        <w:t>poryadku</w:t>
      </w:r>
      <w:proofErr w:type="spellEnd"/>
      <w:r w:rsidR="00B81739" w:rsidRPr="00334E5E">
        <w:t xml:space="preserve"> i </w:t>
      </w:r>
      <w:proofErr w:type="spellStart"/>
      <w:r w:rsidR="00B81739" w:rsidRPr="00334E5E">
        <w:t>kontury</w:t>
      </w:r>
      <w:proofErr w:type="spellEnd"/>
      <w:r w:rsidR="00B81739" w:rsidRPr="00334E5E">
        <w:t xml:space="preserve"> </w:t>
      </w:r>
      <w:proofErr w:type="spellStart"/>
      <w:r w:rsidR="00B81739" w:rsidRPr="00334E5E">
        <w:t>mizhnarodno-pravovoho</w:t>
      </w:r>
      <w:proofErr w:type="spellEnd"/>
      <w:r w:rsidR="00B81739" w:rsidRPr="00334E5E">
        <w:t xml:space="preserve"> </w:t>
      </w:r>
      <w:proofErr w:type="spellStart"/>
      <w:r w:rsidR="00B81739" w:rsidRPr="00334E5E">
        <w:t>rehulyuvannya</w:t>
      </w:r>
      <w:proofErr w:type="spellEnd"/>
      <w:r w:rsidR="00B81739" w:rsidRPr="00334E5E">
        <w:t xml:space="preserve">. </w:t>
      </w:r>
      <w:proofErr w:type="spellStart"/>
      <w:r w:rsidR="00B81739" w:rsidRPr="00334E5E">
        <w:t>Zakarpats'ki</w:t>
      </w:r>
      <w:proofErr w:type="spellEnd"/>
      <w:r w:rsidR="00B81739" w:rsidRPr="00334E5E">
        <w:t xml:space="preserve"> </w:t>
      </w:r>
      <w:proofErr w:type="spellStart"/>
      <w:r w:rsidR="00B81739" w:rsidRPr="00334E5E">
        <w:t>pravovi</w:t>
      </w:r>
      <w:proofErr w:type="spellEnd"/>
      <w:r w:rsidR="00B81739" w:rsidRPr="00334E5E">
        <w:t xml:space="preserve"> </w:t>
      </w:r>
      <w:proofErr w:type="spellStart"/>
      <w:r w:rsidR="00B81739" w:rsidRPr="00334E5E">
        <w:t>chytannya</w:t>
      </w:r>
      <w:proofErr w:type="spellEnd"/>
      <w:r w:rsidR="00B81739" w:rsidRPr="00334E5E">
        <w:t xml:space="preserve">. </w:t>
      </w:r>
      <w:proofErr w:type="spellStart"/>
      <w:r w:rsidR="00B81739" w:rsidRPr="00334E5E">
        <w:t>Stalyy</w:t>
      </w:r>
      <w:proofErr w:type="spellEnd"/>
      <w:r w:rsidR="00B81739" w:rsidRPr="00334E5E">
        <w:t xml:space="preserve"> </w:t>
      </w:r>
      <w:proofErr w:type="spellStart"/>
      <w:r w:rsidR="00B81739" w:rsidRPr="00334E5E">
        <w:t>rozvytok</w:t>
      </w:r>
      <w:proofErr w:type="spellEnd"/>
      <w:r w:rsidR="00B81739" w:rsidRPr="00334E5E">
        <w:t xml:space="preserve"> i </w:t>
      </w:r>
      <w:proofErr w:type="spellStart"/>
      <w:r w:rsidR="00B81739" w:rsidRPr="00334E5E">
        <w:t>instytutsiyna</w:t>
      </w:r>
      <w:proofErr w:type="spellEnd"/>
      <w:r w:rsidR="00B81739" w:rsidRPr="00334E5E">
        <w:t xml:space="preserve"> </w:t>
      </w:r>
      <w:proofErr w:type="spellStart"/>
      <w:r w:rsidR="00B81739" w:rsidRPr="00334E5E">
        <w:t>spromozhnist</w:t>
      </w:r>
      <w:proofErr w:type="spellEnd"/>
      <w:r w:rsidR="00B81739" w:rsidRPr="00334E5E">
        <w:t xml:space="preserve">' v </w:t>
      </w:r>
      <w:proofErr w:type="spellStart"/>
      <w:r w:rsidR="00B81739" w:rsidRPr="00334E5E">
        <w:t>umovakh</w:t>
      </w:r>
      <w:proofErr w:type="spellEnd"/>
      <w:r w:rsidR="00B81739" w:rsidRPr="00334E5E">
        <w:t xml:space="preserve"> </w:t>
      </w:r>
      <w:proofErr w:type="spellStart"/>
      <w:r w:rsidR="00B81739" w:rsidRPr="00334E5E">
        <w:t>viyny</w:t>
      </w:r>
      <w:proofErr w:type="spellEnd"/>
      <w:r w:rsidR="00B81739" w:rsidRPr="00334E5E">
        <w:t xml:space="preserve">: </w:t>
      </w:r>
      <w:proofErr w:type="spellStart"/>
      <w:r w:rsidR="00B81739" w:rsidRPr="00334E5E">
        <w:t>natsional'nyy</w:t>
      </w:r>
      <w:proofErr w:type="spellEnd"/>
      <w:r w:rsidR="00B81739" w:rsidRPr="00334E5E">
        <w:t xml:space="preserve"> i </w:t>
      </w:r>
      <w:proofErr w:type="spellStart"/>
      <w:r w:rsidR="00B81739" w:rsidRPr="00334E5E">
        <w:t>mizhnarodno-pravovyy</w:t>
      </w:r>
      <w:proofErr w:type="spellEnd"/>
      <w:r w:rsidR="00B81739" w:rsidRPr="00334E5E">
        <w:t xml:space="preserve"> </w:t>
      </w:r>
      <w:proofErr w:type="spellStart"/>
      <w:r w:rsidR="00B81739" w:rsidRPr="00334E5E">
        <w:t>aspekty</w:t>
      </w:r>
      <w:proofErr w:type="spellEnd"/>
      <w:r w:rsidR="00B81739" w:rsidRPr="00334E5E">
        <w:t xml:space="preserve">. XVI </w:t>
      </w:r>
      <w:proofErr w:type="spellStart"/>
      <w:r w:rsidR="00B81739" w:rsidRPr="00334E5E">
        <w:t>Mizhnarodna</w:t>
      </w:r>
      <w:proofErr w:type="spellEnd"/>
      <w:r w:rsidR="00B81739" w:rsidRPr="00334E5E">
        <w:t xml:space="preserve"> </w:t>
      </w:r>
      <w:proofErr w:type="spellStart"/>
      <w:r w:rsidR="00B81739" w:rsidRPr="00334E5E">
        <w:t>naukova</w:t>
      </w:r>
      <w:proofErr w:type="spellEnd"/>
      <w:r w:rsidR="00B81739" w:rsidRPr="00334E5E">
        <w:t xml:space="preserve"> </w:t>
      </w:r>
      <w:proofErr w:type="spellStart"/>
      <w:r w:rsidR="00B81739" w:rsidRPr="00334E5E">
        <w:t>konferentsiya</w:t>
      </w:r>
      <w:proofErr w:type="spellEnd"/>
      <w:r w:rsidR="00B81739" w:rsidRPr="00334E5E">
        <w:t xml:space="preserve"> (m. </w:t>
      </w:r>
      <w:proofErr w:type="spellStart"/>
      <w:r w:rsidR="00B81739" w:rsidRPr="00334E5E">
        <w:t>Uzhhorod</w:t>
      </w:r>
      <w:proofErr w:type="spellEnd"/>
      <w:r w:rsidR="00B81739" w:rsidRPr="00334E5E">
        <w:t xml:space="preserve">, 26–27 </w:t>
      </w:r>
      <w:proofErr w:type="spellStart"/>
      <w:r w:rsidR="00B81739" w:rsidRPr="00334E5E">
        <w:t>kvitnya</w:t>
      </w:r>
      <w:proofErr w:type="spellEnd"/>
      <w:r w:rsidR="00B81739" w:rsidRPr="00334E5E">
        <w:t xml:space="preserve"> 2024 r.). </w:t>
      </w:r>
      <w:proofErr w:type="spellStart"/>
      <w:r w:rsidR="00B81739" w:rsidRPr="00334E5E">
        <w:t>L'viv</w:t>
      </w:r>
      <w:proofErr w:type="spellEnd"/>
      <w:r w:rsidR="00B81739" w:rsidRPr="00334E5E">
        <w:t xml:space="preserve"> – </w:t>
      </w:r>
      <w:proofErr w:type="spellStart"/>
      <w:r w:rsidR="00B81739" w:rsidRPr="00334E5E">
        <w:t>Torun</w:t>
      </w:r>
      <w:proofErr w:type="spellEnd"/>
      <w:r w:rsidR="00B81739" w:rsidRPr="00334E5E">
        <w:t>'.</w:t>
      </w:r>
      <w:r w:rsidRPr="00334E5E">
        <w:t xml:space="preserve"> </w:t>
      </w:r>
      <w:proofErr w:type="spellStart"/>
      <w:r w:rsidRPr="00334E5E">
        <w:t>Liha-Pres</w:t>
      </w:r>
      <w:proofErr w:type="spellEnd"/>
      <w:r w:rsidRPr="00334E5E">
        <w:t>, 39–41.</w:t>
      </w:r>
    </w:p>
    <w:p w14:paraId="3DEB9859" w14:textId="77777777" w:rsidR="00F856CB" w:rsidRPr="00334E5E" w:rsidRDefault="00F856CB" w:rsidP="00B565DB">
      <w:pPr>
        <w:pStyle w:val="xfmc5"/>
        <w:spacing w:before="0" w:beforeAutospacing="0" w:after="0" w:afterAutospacing="0"/>
        <w:ind w:firstLine="567"/>
        <w:jc w:val="both"/>
      </w:pPr>
      <w:r w:rsidRPr="00334E5E">
        <w:t>16.</w:t>
      </w:r>
      <w:r w:rsidR="000C3E99" w:rsidRPr="00334E5E">
        <w:t xml:space="preserve"> </w:t>
      </w:r>
      <w:proofErr w:type="spellStart"/>
      <w:r w:rsidRPr="00334E5E">
        <w:t>Pascual</w:t>
      </w:r>
      <w:proofErr w:type="spellEnd"/>
      <w:r w:rsidRPr="00334E5E">
        <w:t xml:space="preserve"> D.A. (2017). </w:t>
      </w:r>
      <w:proofErr w:type="spellStart"/>
      <w:r w:rsidRPr="00334E5E">
        <w:t>Inteligencia</w:t>
      </w:r>
      <w:proofErr w:type="spellEnd"/>
      <w:r w:rsidRPr="00334E5E">
        <w:t xml:space="preserve"> </w:t>
      </w:r>
      <w:proofErr w:type="spellStart"/>
      <w:r w:rsidRPr="00334E5E">
        <w:t>Artificial</w:t>
      </w:r>
      <w:proofErr w:type="spellEnd"/>
      <w:r w:rsidRPr="00334E5E">
        <w:t xml:space="preserve">: </w:t>
      </w:r>
      <w:proofErr w:type="spellStart"/>
      <w:r w:rsidRPr="00334E5E">
        <w:t>Un</w:t>
      </w:r>
      <w:proofErr w:type="spellEnd"/>
      <w:r w:rsidRPr="00334E5E">
        <w:t xml:space="preserve"> </w:t>
      </w:r>
      <w:proofErr w:type="spellStart"/>
      <w:r w:rsidRPr="00334E5E">
        <w:t>Panorama</w:t>
      </w:r>
      <w:proofErr w:type="spellEnd"/>
      <w:r w:rsidRPr="00334E5E">
        <w:t xml:space="preserve"> </w:t>
      </w:r>
      <w:proofErr w:type="spellStart"/>
      <w:r w:rsidRPr="00334E5E">
        <w:t>de</w:t>
      </w:r>
      <w:proofErr w:type="spellEnd"/>
      <w:r w:rsidRPr="00334E5E">
        <w:t xml:space="preserve"> </w:t>
      </w:r>
      <w:proofErr w:type="spellStart"/>
      <w:r w:rsidRPr="00334E5E">
        <w:t>Algunos</w:t>
      </w:r>
      <w:proofErr w:type="spellEnd"/>
      <w:r w:rsidRPr="00334E5E">
        <w:t xml:space="preserve"> </w:t>
      </w:r>
      <w:proofErr w:type="spellStart"/>
      <w:r w:rsidRPr="00334E5E">
        <w:t>de</w:t>
      </w:r>
      <w:proofErr w:type="spellEnd"/>
      <w:r w:rsidRPr="00334E5E">
        <w:t xml:space="preserve"> </w:t>
      </w:r>
      <w:proofErr w:type="spellStart"/>
      <w:r w:rsidRPr="00334E5E">
        <w:t>Sus</w:t>
      </w:r>
      <w:proofErr w:type="spellEnd"/>
      <w:r w:rsidRPr="00334E5E">
        <w:t xml:space="preserve"> </w:t>
      </w:r>
      <w:proofErr w:type="spellStart"/>
      <w:r w:rsidRPr="00334E5E">
        <w:t>Desafíos</w:t>
      </w:r>
      <w:proofErr w:type="spellEnd"/>
      <w:r w:rsidRPr="00334E5E">
        <w:t xml:space="preserve"> </w:t>
      </w:r>
      <w:proofErr w:type="spellStart"/>
      <w:r w:rsidRPr="00334E5E">
        <w:t>Éticos</w:t>
      </w:r>
      <w:proofErr w:type="spellEnd"/>
      <w:r w:rsidRPr="00334E5E">
        <w:t xml:space="preserve"> y </w:t>
      </w:r>
      <w:proofErr w:type="spellStart"/>
      <w:r w:rsidRPr="00334E5E">
        <w:t>Jurídicos</w:t>
      </w:r>
      <w:proofErr w:type="spellEnd"/>
      <w:r w:rsidRPr="00334E5E">
        <w:t xml:space="preserve">. </w:t>
      </w:r>
      <w:proofErr w:type="spellStart"/>
      <w:r w:rsidRPr="00334E5E">
        <w:t>Universitat</w:t>
      </w:r>
      <w:proofErr w:type="spellEnd"/>
      <w:r w:rsidRPr="00334E5E">
        <w:t xml:space="preserve"> </w:t>
      </w:r>
      <w:proofErr w:type="spellStart"/>
      <w:r w:rsidRPr="00334E5E">
        <w:t>de</w:t>
      </w:r>
      <w:proofErr w:type="spellEnd"/>
      <w:r w:rsidRPr="00334E5E">
        <w:t xml:space="preserve"> </w:t>
      </w:r>
      <w:proofErr w:type="spellStart"/>
      <w:r w:rsidRPr="00334E5E">
        <w:t>Girona</w:t>
      </w:r>
      <w:proofErr w:type="spellEnd"/>
      <w:r w:rsidRPr="00334E5E">
        <w:t xml:space="preserve">. </w:t>
      </w:r>
      <w:proofErr w:type="spellStart"/>
      <w:r w:rsidRPr="00334E5E">
        <w:t>Available</w:t>
      </w:r>
      <w:proofErr w:type="spellEnd"/>
      <w:r w:rsidRPr="00334E5E">
        <w:t xml:space="preserve"> </w:t>
      </w:r>
      <w:proofErr w:type="spellStart"/>
      <w:r w:rsidRPr="00334E5E">
        <w:t>at</w:t>
      </w:r>
      <w:proofErr w:type="spellEnd"/>
      <w:r w:rsidRPr="00334E5E">
        <w:t xml:space="preserve"> </w:t>
      </w:r>
      <w:hyperlink r:id="rId31" w:tgtFrame="_blank" w:history="1">
        <w:r w:rsidRPr="00334E5E">
          <w:rPr>
            <w:rStyle w:val="a5"/>
            <w:color w:val="auto"/>
            <w:u w:val="none"/>
          </w:rPr>
          <w:t>https://dugi-doc.udg.edu/bitstream/handle/10256/14950/alvaro-pascual.pdf?sequence=1</w:t>
        </w:r>
      </w:hyperlink>
      <w:r w:rsidRPr="00334E5E">
        <w:t>. — 56 p.</w:t>
      </w:r>
    </w:p>
    <w:p w14:paraId="124058AA" w14:textId="77777777" w:rsidR="00F856CB" w:rsidRPr="00334E5E" w:rsidRDefault="00F856CB" w:rsidP="00B565DB">
      <w:pPr>
        <w:pStyle w:val="xfmc5"/>
        <w:spacing w:before="0" w:beforeAutospacing="0" w:after="0" w:afterAutospacing="0"/>
        <w:ind w:firstLine="567"/>
        <w:jc w:val="both"/>
      </w:pPr>
      <w:r w:rsidRPr="00334E5E">
        <w:t>17.</w:t>
      </w:r>
      <w:r w:rsidR="000C3E99" w:rsidRPr="00334E5E">
        <w:t xml:space="preserve"> </w:t>
      </w:r>
      <w:proofErr w:type="spellStart"/>
      <w:r w:rsidRPr="00334E5E">
        <w:t>Moliner</w:t>
      </w:r>
      <w:proofErr w:type="spellEnd"/>
      <w:r w:rsidRPr="00334E5E">
        <w:t xml:space="preserve"> </w:t>
      </w:r>
      <w:proofErr w:type="spellStart"/>
      <w:r w:rsidRPr="00334E5E">
        <w:t>González</w:t>
      </w:r>
      <w:proofErr w:type="spellEnd"/>
      <w:r w:rsidRPr="00334E5E">
        <w:t xml:space="preserve"> J.A. (2018). </w:t>
      </w:r>
      <w:proofErr w:type="spellStart"/>
      <w:r w:rsidRPr="00334E5E">
        <w:t>Algunos</w:t>
      </w:r>
      <w:proofErr w:type="spellEnd"/>
      <w:r w:rsidRPr="00334E5E">
        <w:t xml:space="preserve"> </w:t>
      </w:r>
      <w:proofErr w:type="spellStart"/>
      <w:r w:rsidRPr="00334E5E">
        <w:t>problemas</w:t>
      </w:r>
      <w:proofErr w:type="spellEnd"/>
      <w:r w:rsidRPr="00334E5E">
        <w:t xml:space="preserve"> </w:t>
      </w:r>
      <w:proofErr w:type="spellStart"/>
      <w:r w:rsidRPr="00334E5E">
        <w:t>éticos</w:t>
      </w:r>
      <w:proofErr w:type="spellEnd"/>
      <w:r w:rsidRPr="00334E5E">
        <w:t xml:space="preserve"> </w:t>
      </w:r>
      <w:proofErr w:type="spellStart"/>
      <w:r w:rsidRPr="00334E5E">
        <w:t>de</w:t>
      </w:r>
      <w:proofErr w:type="spellEnd"/>
      <w:r w:rsidRPr="00334E5E">
        <w:t xml:space="preserve"> </w:t>
      </w:r>
      <w:proofErr w:type="spellStart"/>
      <w:r w:rsidRPr="00334E5E">
        <w:t>las</w:t>
      </w:r>
      <w:proofErr w:type="spellEnd"/>
      <w:r w:rsidRPr="00334E5E">
        <w:t xml:space="preserve"> </w:t>
      </w:r>
      <w:proofErr w:type="spellStart"/>
      <w:r w:rsidRPr="00334E5E">
        <w:t>tecnologías</w:t>
      </w:r>
      <w:proofErr w:type="spellEnd"/>
      <w:r w:rsidRPr="00334E5E">
        <w:t xml:space="preserve"> </w:t>
      </w:r>
      <w:proofErr w:type="spellStart"/>
      <w:r w:rsidRPr="00334E5E">
        <w:t>militares</w:t>
      </w:r>
      <w:proofErr w:type="spellEnd"/>
      <w:r w:rsidRPr="00334E5E">
        <w:t xml:space="preserve"> </w:t>
      </w:r>
      <w:proofErr w:type="spellStart"/>
      <w:r w:rsidRPr="00334E5E">
        <w:t>emergentes</w:t>
      </w:r>
      <w:proofErr w:type="spellEnd"/>
      <w:r w:rsidRPr="00334E5E">
        <w:t xml:space="preserve">. IEEE </w:t>
      </w:r>
      <w:proofErr w:type="spellStart"/>
      <w:r w:rsidRPr="00334E5E">
        <w:t>Documento</w:t>
      </w:r>
      <w:proofErr w:type="spellEnd"/>
      <w:r w:rsidRPr="00334E5E">
        <w:t xml:space="preserve"> </w:t>
      </w:r>
      <w:proofErr w:type="spellStart"/>
      <w:r w:rsidRPr="00334E5E">
        <w:t>de</w:t>
      </w:r>
      <w:proofErr w:type="spellEnd"/>
      <w:r w:rsidRPr="00334E5E">
        <w:t xml:space="preserve"> </w:t>
      </w:r>
      <w:proofErr w:type="spellStart"/>
      <w:r w:rsidRPr="00334E5E">
        <w:t>Opinión</w:t>
      </w:r>
      <w:proofErr w:type="spellEnd"/>
      <w:r w:rsidRPr="00334E5E">
        <w:t xml:space="preserve">, №16, 20 p. </w:t>
      </w:r>
      <w:proofErr w:type="spellStart"/>
      <w:r w:rsidRPr="00334E5E">
        <w:t>Available</w:t>
      </w:r>
      <w:proofErr w:type="spellEnd"/>
      <w:r w:rsidRPr="00334E5E">
        <w:t xml:space="preserve"> </w:t>
      </w:r>
      <w:proofErr w:type="spellStart"/>
      <w:r w:rsidRPr="00334E5E">
        <w:t>at</w:t>
      </w:r>
      <w:proofErr w:type="spellEnd"/>
      <w:r w:rsidRPr="00334E5E">
        <w:t xml:space="preserve"> </w:t>
      </w:r>
      <w:hyperlink r:id="rId32" w:tgtFrame="_blank" w:history="1">
        <w:r w:rsidRPr="00334E5E">
          <w:rPr>
            <w:rStyle w:val="a5"/>
            <w:color w:val="auto"/>
            <w:u w:val="none"/>
          </w:rPr>
          <w:t>http://www.ieee.es/Galerias/fichero/docs_opinion/2018/DIEEEO16-2018_Tecnologias_Militares_Emergentes_JAMoliner.pdf</w:t>
        </w:r>
      </w:hyperlink>
      <w:r w:rsidRPr="00334E5E">
        <w:t>.</w:t>
      </w:r>
    </w:p>
    <w:p w14:paraId="49962C6D" w14:textId="77777777" w:rsidR="00F856CB" w:rsidRPr="00334E5E" w:rsidRDefault="00F856CB" w:rsidP="00B565DB">
      <w:pPr>
        <w:pStyle w:val="xfmc6"/>
        <w:spacing w:before="0" w:beforeAutospacing="0" w:after="0" w:afterAutospacing="0"/>
        <w:ind w:firstLine="567"/>
        <w:jc w:val="both"/>
      </w:pPr>
      <w:r w:rsidRPr="00334E5E">
        <w:t>18.</w:t>
      </w:r>
      <w:r w:rsidR="000C3E99" w:rsidRPr="00334E5E">
        <w:t xml:space="preserve"> </w:t>
      </w:r>
      <w:proofErr w:type="spellStart"/>
      <w:r w:rsidRPr="00334E5E">
        <w:t>Derkach</w:t>
      </w:r>
      <w:proofErr w:type="spellEnd"/>
      <w:r w:rsidRPr="00334E5E">
        <w:t xml:space="preserve"> O.O. (2023). </w:t>
      </w:r>
      <w:proofErr w:type="spellStart"/>
      <w:r w:rsidR="00935761" w:rsidRPr="00334E5E">
        <w:t>Pravovi</w:t>
      </w:r>
      <w:proofErr w:type="spellEnd"/>
      <w:r w:rsidR="00935761" w:rsidRPr="00334E5E">
        <w:t xml:space="preserve"> </w:t>
      </w:r>
      <w:proofErr w:type="spellStart"/>
      <w:r w:rsidR="00935761" w:rsidRPr="00334E5E">
        <w:t>problemy</w:t>
      </w:r>
      <w:proofErr w:type="spellEnd"/>
      <w:r w:rsidR="00935761" w:rsidRPr="00334E5E">
        <w:t xml:space="preserve"> </w:t>
      </w:r>
      <w:proofErr w:type="spellStart"/>
      <w:r w:rsidR="00935761" w:rsidRPr="00334E5E">
        <w:t>rehulyuvannya</w:t>
      </w:r>
      <w:proofErr w:type="spellEnd"/>
      <w:r w:rsidR="00935761" w:rsidRPr="00334E5E">
        <w:t xml:space="preserve"> </w:t>
      </w:r>
      <w:proofErr w:type="spellStart"/>
      <w:r w:rsidR="00935761" w:rsidRPr="00334E5E">
        <w:t>vykorystannya</w:t>
      </w:r>
      <w:proofErr w:type="spellEnd"/>
      <w:r w:rsidR="00935761" w:rsidRPr="00334E5E">
        <w:t xml:space="preserve"> </w:t>
      </w:r>
      <w:proofErr w:type="spellStart"/>
      <w:r w:rsidR="00935761" w:rsidRPr="00334E5E">
        <w:t>shtuchnoho</w:t>
      </w:r>
      <w:proofErr w:type="spellEnd"/>
      <w:r w:rsidR="00935761" w:rsidRPr="00334E5E">
        <w:t xml:space="preserve"> </w:t>
      </w:r>
      <w:proofErr w:type="spellStart"/>
      <w:r w:rsidR="00935761" w:rsidRPr="00334E5E">
        <w:t>intelektu</w:t>
      </w:r>
      <w:proofErr w:type="spellEnd"/>
      <w:r w:rsidR="00935761" w:rsidRPr="00334E5E">
        <w:t xml:space="preserve"> v </w:t>
      </w:r>
      <w:proofErr w:type="spellStart"/>
      <w:r w:rsidR="00935761" w:rsidRPr="00334E5E">
        <w:t>zbroynykh</w:t>
      </w:r>
      <w:proofErr w:type="spellEnd"/>
      <w:r w:rsidR="00935761" w:rsidRPr="00334E5E">
        <w:t xml:space="preserve"> </w:t>
      </w:r>
      <w:proofErr w:type="spellStart"/>
      <w:r w:rsidR="00935761" w:rsidRPr="00334E5E">
        <w:t>konfliktakh</w:t>
      </w:r>
      <w:proofErr w:type="spellEnd"/>
      <w:r w:rsidR="00935761" w:rsidRPr="00334E5E">
        <w:t xml:space="preserve">. </w:t>
      </w:r>
      <w:proofErr w:type="spellStart"/>
      <w:r w:rsidR="00935761" w:rsidRPr="00334E5E">
        <w:t>Zbirnyk</w:t>
      </w:r>
      <w:proofErr w:type="spellEnd"/>
      <w:r w:rsidR="00935761" w:rsidRPr="00334E5E">
        <w:t xml:space="preserve"> </w:t>
      </w:r>
      <w:proofErr w:type="spellStart"/>
      <w:r w:rsidR="00935761" w:rsidRPr="00334E5E">
        <w:t>materialiv</w:t>
      </w:r>
      <w:proofErr w:type="spellEnd"/>
      <w:r w:rsidR="00935761" w:rsidRPr="00334E5E">
        <w:t xml:space="preserve"> </w:t>
      </w:r>
      <w:proofErr w:type="spellStart"/>
      <w:r w:rsidR="00935761" w:rsidRPr="00334E5E">
        <w:t>mizhnarodnoyi</w:t>
      </w:r>
      <w:proofErr w:type="spellEnd"/>
      <w:r w:rsidR="00935761" w:rsidRPr="00334E5E">
        <w:t xml:space="preserve"> </w:t>
      </w:r>
      <w:proofErr w:type="spellStart"/>
      <w:r w:rsidR="00935761" w:rsidRPr="00334E5E">
        <w:t>naukovoyi</w:t>
      </w:r>
      <w:proofErr w:type="spellEnd"/>
      <w:r w:rsidR="00935761" w:rsidRPr="00334E5E">
        <w:t xml:space="preserve"> </w:t>
      </w:r>
      <w:proofErr w:type="spellStart"/>
      <w:r w:rsidR="00935761" w:rsidRPr="00334E5E">
        <w:t>konferentsiyi</w:t>
      </w:r>
      <w:proofErr w:type="spellEnd"/>
      <w:r w:rsidR="00935761" w:rsidRPr="00334E5E">
        <w:t xml:space="preserve"> «</w:t>
      </w:r>
      <w:proofErr w:type="spellStart"/>
      <w:r w:rsidR="00935761" w:rsidRPr="00334E5E">
        <w:t>Internet</w:t>
      </w:r>
      <w:proofErr w:type="spellEnd"/>
      <w:r w:rsidR="00935761" w:rsidRPr="00334E5E">
        <w:t xml:space="preserve"> </w:t>
      </w:r>
      <w:proofErr w:type="spellStart"/>
      <w:r w:rsidR="00935761" w:rsidRPr="00334E5E">
        <w:t>rechey</w:t>
      </w:r>
      <w:proofErr w:type="spellEnd"/>
      <w:r w:rsidR="00935761" w:rsidRPr="00334E5E">
        <w:t xml:space="preserve">: </w:t>
      </w:r>
      <w:proofErr w:type="spellStart"/>
      <w:r w:rsidR="00935761" w:rsidRPr="00334E5E">
        <w:t>teoretyko-pravovi</w:t>
      </w:r>
      <w:proofErr w:type="spellEnd"/>
      <w:r w:rsidR="00935761" w:rsidRPr="00334E5E">
        <w:t xml:space="preserve"> </w:t>
      </w:r>
      <w:proofErr w:type="spellStart"/>
      <w:r w:rsidR="00935761" w:rsidRPr="00334E5E">
        <w:t>ta</w:t>
      </w:r>
      <w:proofErr w:type="spellEnd"/>
      <w:r w:rsidR="00935761" w:rsidRPr="00334E5E">
        <w:t xml:space="preserve"> </w:t>
      </w:r>
      <w:proofErr w:type="spellStart"/>
      <w:r w:rsidR="00935761" w:rsidRPr="00334E5E">
        <w:t>praktychni</w:t>
      </w:r>
      <w:proofErr w:type="spellEnd"/>
      <w:r w:rsidR="00935761" w:rsidRPr="00334E5E">
        <w:t xml:space="preserve"> </w:t>
      </w:r>
      <w:proofErr w:type="spellStart"/>
      <w:r w:rsidR="00935761" w:rsidRPr="00334E5E">
        <w:t>aspekty</w:t>
      </w:r>
      <w:proofErr w:type="spellEnd"/>
      <w:r w:rsidR="00935761" w:rsidRPr="00334E5E">
        <w:t xml:space="preserve"> </w:t>
      </w:r>
      <w:proofErr w:type="spellStart"/>
      <w:r w:rsidR="00935761" w:rsidRPr="00334E5E">
        <w:t>vprovadzhennya</w:t>
      </w:r>
      <w:proofErr w:type="spellEnd"/>
      <w:r w:rsidR="00935761" w:rsidRPr="00334E5E">
        <w:t xml:space="preserve"> v </w:t>
      </w:r>
      <w:proofErr w:type="spellStart"/>
      <w:r w:rsidR="00935761" w:rsidRPr="00334E5E">
        <w:t>umovakh</w:t>
      </w:r>
      <w:proofErr w:type="spellEnd"/>
      <w:r w:rsidR="00935761" w:rsidRPr="00334E5E">
        <w:t xml:space="preserve"> </w:t>
      </w:r>
      <w:proofErr w:type="spellStart"/>
      <w:r w:rsidR="00935761" w:rsidRPr="00334E5E">
        <w:t>yevropeys'koyi</w:t>
      </w:r>
      <w:proofErr w:type="spellEnd"/>
      <w:r w:rsidR="00935761" w:rsidRPr="00334E5E">
        <w:t xml:space="preserve"> </w:t>
      </w:r>
      <w:proofErr w:type="spellStart"/>
      <w:r w:rsidR="00935761" w:rsidRPr="00334E5E">
        <w:t>intehratsiyi</w:t>
      </w:r>
      <w:proofErr w:type="spellEnd"/>
      <w:r w:rsidR="00935761" w:rsidRPr="00334E5E">
        <w:t>».</w:t>
      </w:r>
      <w:proofErr w:type="spellStart"/>
      <w:r w:rsidRPr="00334E5E">
        <w:t>Available</w:t>
      </w:r>
      <w:proofErr w:type="spellEnd"/>
      <w:r w:rsidRPr="00334E5E">
        <w:t xml:space="preserve"> </w:t>
      </w:r>
      <w:proofErr w:type="spellStart"/>
      <w:r w:rsidRPr="00334E5E">
        <w:t>at</w:t>
      </w:r>
      <w:proofErr w:type="spellEnd"/>
      <w:r w:rsidRPr="00334E5E">
        <w:t xml:space="preserve"> </w:t>
      </w:r>
      <w:hyperlink r:id="rId33" w:tgtFrame="_blank" w:history="1">
        <w:r w:rsidRPr="00334E5E">
          <w:rPr>
            <w:rStyle w:val="a5"/>
            <w:color w:val="auto"/>
            <w:u w:val="none"/>
          </w:rPr>
          <w:t>https://euliot.kpi.ua/</w:t>
        </w:r>
      </w:hyperlink>
      <w:r w:rsidRPr="00334E5E">
        <w:t>.</w:t>
      </w:r>
    </w:p>
    <w:p w14:paraId="2133340E" w14:textId="77777777" w:rsidR="00B31A3D" w:rsidRPr="00334E5E" w:rsidRDefault="00F856CB" w:rsidP="00B565DB">
      <w:pPr>
        <w:pStyle w:val="xfmc1"/>
        <w:spacing w:before="0" w:beforeAutospacing="0" w:after="0" w:afterAutospacing="0"/>
        <w:ind w:firstLine="567"/>
        <w:jc w:val="both"/>
      </w:pPr>
      <w:r w:rsidRPr="00334E5E">
        <w:t> </w:t>
      </w:r>
    </w:p>
    <w:sectPr w:rsidR="00B31A3D" w:rsidRPr="00334E5E" w:rsidSect="00B565DB">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6B5056" w14:textId="77777777" w:rsidR="00104C18" w:rsidRDefault="00104C18" w:rsidP="00F54C2A">
      <w:pPr>
        <w:spacing w:after="0" w:line="240" w:lineRule="auto"/>
      </w:pPr>
      <w:r>
        <w:separator/>
      </w:r>
    </w:p>
  </w:endnote>
  <w:endnote w:type="continuationSeparator" w:id="0">
    <w:p w14:paraId="7B854CF4" w14:textId="77777777" w:rsidR="00104C18" w:rsidRDefault="00104C18" w:rsidP="00F54C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68CA64" w14:textId="77777777" w:rsidR="00104C18" w:rsidRDefault="00104C18" w:rsidP="00F54C2A">
      <w:pPr>
        <w:spacing w:after="0" w:line="240" w:lineRule="auto"/>
      </w:pPr>
      <w:r>
        <w:separator/>
      </w:r>
    </w:p>
  </w:footnote>
  <w:footnote w:type="continuationSeparator" w:id="0">
    <w:p w14:paraId="6DFFC5E1" w14:textId="77777777" w:rsidR="00104C18" w:rsidRDefault="00104C18" w:rsidP="00F54C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034C23"/>
    <w:multiLevelType w:val="hybridMultilevel"/>
    <w:tmpl w:val="F1CA7B5E"/>
    <w:lvl w:ilvl="0" w:tplc="17520C86">
      <w:start w:val="1"/>
      <w:numFmt w:val="decimal"/>
      <w:lvlText w:val="%1."/>
      <w:lvlJc w:val="left"/>
      <w:pPr>
        <w:ind w:left="1069" w:hanging="360"/>
      </w:pPr>
      <w:rPr>
        <w:rFonts w:eastAsiaTheme="minorHAnsi"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 w15:restartNumberingAfterBreak="0">
    <w:nsid w:val="29EA3FBE"/>
    <w:multiLevelType w:val="hybridMultilevel"/>
    <w:tmpl w:val="644EA4F6"/>
    <w:lvl w:ilvl="0" w:tplc="B5621E14">
      <w:start w:val="5"/>
      <w:numFmt w:val="bullet"/>
      <w:lvlText w:val="-"/>
      <w:lvlJc w:val="left"/>
      <w:pPr>
        <w:ind w:left="927" w:hanging="360"/>
      </w:pPr>
      <w:rPr>
        <w:rFonts w:ascii="Times New Roman" w:eastAsiaTheme="minorEastAsia"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 w15:restartNumberingAfterBreak="0">
    <w:nsid w:val="2CD2346D"/>
    <w:multiLevelType w:val="hybridMultilevel"/>
    <w:tmpl w:val="0CB617BE"/>
    <w:lvl w:ilvl="0" w:tplc="192020C8">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5DD1D36"/>
    <w:multiLevelType w:val="hybridMultilevel"/>
    <w:tmpl w:val="A0880438"/>
    <w:lvl w:ilvl="0" w:tplc="0809000F">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4" w15:restartNumberingAfterBreak="0">
    <w:nsid w:val="5EF77AFE"/>
    <w:multiLevelType w:val="hybridMultilevel"/>
    <w:tmpl w:val="8FE4A1FC"/>
    <w:lvl w:ilvl="0" w:tplc="17520C86">
      <w:start w:val="1"/>
      <w:numFmt w:val="decimal"/>
      <w:lvlText w:val="%1."/>
      <w:lvlJc w:val="left"/>
      <w:pPr>
        <w:ind w:left="1920" w:hanging="360"/>
      </w:pPr>
      <w:rPr>
        <w:rFonts w:eastAsiaTheme="minorHAnsi" w:hint="default"/>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num w:numId="1" w16cid:durableId="1603296678">
    <w:abstractNumId w:val="2"/>
  </w:num>
  <w:num w:numId="2" w16cid:durableId="1513295696">
    <w:abstractNumId w:val="1"/>
  </w:num>
  <w:num w:numId="3" w16cid:durableId="682123411">
    <w:abstractNumId w:val="3"/>
  </w:num>
  <w:num w:numId="4" w16cid:durableId="1413771768">
    <w:abstractNumId w:val="0"/>
  </w:num>
  <w:num w:numId="5" w16cid:durableId="2971509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744CB"/>
    <w:rsid w:val="000006E0"/>
    <w:rsid w:val="00014667"/>
    <w:rsid w:val="00016597"/>
    <w:rsid w:val="00017B2D"/>
    <w:rsid w:val="00020CA5"/>
    <w:rsid w:val="00026E52"/>
    <w:rsid w:val="00040496"/>
    <w:rsid w:val="00042F57"/>
    <w:rsid w:val="00044214"/>
    <w:rsid w:val="00044753"/>
    <w:rsid w:val="000450A3"/>
    <w:rsid w:val="000456DD"/>
    <w:rsid w:val="00050146"/>
    <w:rsid w:val="000508C8"/>
    <w:rsid w:val="000532F3"/>
    <w:rsid w:val="00054E94"/>
    <w:rsid w:val="0006157B"/>
    <w:rsid w:val="0006239E"/>
    <w:rsid w:val="0006393A"/>
    <w:rsid w:val="00067AD9"/>
    <w:rsid w:val="0007169D"/>
    <w:rsid w:val="00077583"/>
    <w:rsid w:val="000924A9"/>
    <w:rsid w:val="00092AC3"/>
    <w:rsid w:val="000946C7"/>
    <w:rsid w:val="000A1BEB"/>
    <w:rsid w:val="000A267E"/>
    <w:rsid w:val="000A3449"/>
    <w:rsid w:val="000A695D"/>
    <w:rsid w:val="000B0026"/>
    <w:rsid w:val="000B1BB4"/>
    <w:rsid w:val="000B35A6"/>
    <w:rsid w:val="000B47BF"/>
    <w:rsid w:val="000C195C"/>
    <w:rsid w:val="000C2C50"/>
    <w:rsid w:val="000C3E99"/>
    <w:rsid w:val="000C6934"/>
    <w:rsid w:val="000D1964"/>
    <w:rsid w:val="000D1A20"/>
    <w:rsid w:val="000D4178"/>
    <w:rsid w:val="000D5F4F"/>
    <w:rsid w:val="000D7B9A"/>
    <w:rsid w:val="000E0DD6"/>
    <w:rsid w:val="000F5436"/>
    <w:rsid w:val="000F6CFB"/>
    <w:rsid w:val="000F7674"/>
    <w:rsid w:val="001007AF"/>
    <w:rsid w:val="00104C18"/>
    <w:rsid w:val="00114FF3"/>
    <w:rsid w:val="001167B6"/>
    <w:rsid w:val="00116DE7"/>
    <w:rsid w:val="001204ED"/>
    <w:rsid w:val="001244F7"/>
    <w:rsid w:val="00134C89"/>
    <w:rsid w:val="00136449"/>
    <w:rsid w:val="00142BD6"/>
    <w:rsid w:val="001461D9"/>
    <w:rsid w:val="00146BBF"/>
    <w:rsid w:val="001526FC"/>
    <w:rsid w:val="001564E9"/>
    <w:rsid w:val="001609AD"/>
    <w:rsid w:val="001625EF"/>
    <w:rsid w:val="0016464F"/>
    <w:rsid w:val="001672EF"/>
    <w:rsid w:val="001732F0"/>
    <w:rsid w:val="00185BCD"/>
    <w:rsid w:val="00186F2B"/>
    <w:rsid w:val="00187D9D"/>
    <w:rsid w:val="001922BE"/>
    <w:rsid w:val="00192DA6"/>
    <w:rsid w:val="0019312B"/>
    <w:rsid w:val="001A3491"/>
    <w:rsid w:val="001B164D"/>
    <w:rsid w:val="001B2046"/>
    <w:rsid w:val="001B4F3E"/>
    <w:rsid w:val="001C6C7F"/>
    <w:rsid w:val="001C7A09"/>
    <w:rsid w:val="001D0A60"/>
    <w:rsid w:val="001D54E1"/>
    <w:rsid w:val="001D5AF0"/>
    <w:rsid w:val="001E23AF"/>
    <w:rsid w:val="001E2808"/>
    <w:rsid w:val="001E45C4"/>
    <w:rsid w:val="001E6871"/>
    <w:rsid w:val="001F003D"/>
    <w:rsid w:val="001F1121"/>
    <w:rsid w:val="001F22A5"/>
    <w:rsid w:val="001F451F"/>
    <w:rsid w:val="00204A8D"/>
    <w:rsid w:val="00206105"/>
    <w:rsid w:val="0020662B"/>
    <w:rsid w:val="002133CE"/>
    <w:rsid w:val="002146A3"/>
    <w:rsid w:val="002162EF"/>
    <w:rsid w:val="00216592"/>
    <w:rsid w:val="00231193"/>
    <w:rsid w:val="00232E0B"/>
    <w:rsid w:val="00233C48"/>
    <w:rsid w:val="00235D8C"/>
    <w:rsid w:val="00237D71"/>
    <w:rsid w:val="002404F9"/>
    <w:rsid w:val="00241DD1"/>
    <w:rsid w:val="00243F6C"/>
    <w:rsid w:val="00244BF0"/>
    <w:rsid w:val="002462E7"/>
    <w:rsid w:val="002531C4"/>
    <w:rsid w:val="0026155D"/>
    <w:rsid w:val="002636D6"/>
    <w:rsid w:val="0026532D"/>
    <w:rsid w:val="0026603B"/>
    <w:rsid w:val="002664E6"/>
    <w:rsid w:val="002801B6"/>
    <w:rsid w:val="002802C6"/>
    <w:rsid w:val="00287FF8"/>
    <w:rsid w:val="00290E2C"/>
    <w:rsid w:val="0029120F"/>
    <w:rsid w:val="00292BB3"/>
    <w:rsid w:val="002A05F9"/>
    <w:rsid w:val="002A1B4B"/>
    <w:rsid w:val="002B0B90"/>
    <w:rsid w:val="002B0DB0"/>
    <w:rsid w:val="002B2B61"/>
    <w:rsid w:val="002B6698"/>
    <w:rsid w:val="002C70E5"/>
    <w:rsid w:val="002D5919"/>
    <w:rsid w:val="002D680B"/>
    <w:rsid w:val="002E36DD"/>
    <w:rsid w:val="002E5787"/>
    <w:rsid w:val="002E69CE"/>
    <w:rsid w:val="002F08E6"/>
    <w:rsid w:val="002F399F"/>
    <w:rsid w:val="002F6BFD"/>
    <w:rsid w:val="0030521F"/>
    <w:rsid w:val="003239CE"/>
    <w:rsid w:val="00323C76"/>
    <w:rsid w:val="00326A7E"/>
    <w:rsid w:val="003322D4"/>
    <w:rsid w:val="00334E5E"/>
    <w:rsid w:val="0034215D"/>
    <w:rsid w:val="00345A39"/>
    <w:rsid w:val="00346012"/>
    <w:rsid w:val="00357909"/>
    <w:rsid w:val="00364CEE"/>
    <w:rsid w:val="00366234"/>
    <w:rsid w:val="003711F2"/>
    <w:rsid w:val="00373ECB"/>
    <w:rsid w:val="00375DAC"/>
    <w:rsid w:val="0038725D"/>
    <w:rsid w:val="00390290"/>
    <w:rsid w:val="00391FC3"/>
    <w:rsid w:val="003940E2"/>
    <w:rsid w:val="003978FF"/>
    <w:rsid w:val="003A39F8"/>
    <w:rsid w:val="003A4D33"/>
    <w:rsid w:val="003A6258"/>
    <w:rsid w:val="003A7D6C"/>
    <w:rsid w:val="003B030C"/>
    <w:rsid w:val="003B7BC9"/>
    <w:rsid w:val="003C0304"/>
    <w:rsid w:val="003D1391"/>
    <w:rsid w:val="003D3146"/>
    <w:rsid w:val="003E0261"/>
    <w:rsid w:val="003E1A80"/>
    <w:rsid w:val="003E357D"/>
    <w:rsid w:val="003E587D"/>
    <w:rsid w:val="003F6650"/>
    <w:rsid w:val="004002DB"/>
    <w:rsid w:val="00406206"/>
    <w:rsid w:val="0041647D"/>
    <w:rsid w:val="004225E4"/>
    <w:rsid w:val="004332AB"/>
    <w:rsid w:val="00452E42"/>
    <w:rsid w:val="00454319"/>
    <w:rsid w:val="00456DD5"/>
    <w:rsid w:val="00461853"/>
    <w:rsid w:val="00461BC9"/>
    <w:rsid w:val="004700BD"/>
    <w:rsid w:val="004739CC"/>
    <w:rsid w:val="00473D88"/>
    <w:rsid w:val="0047693A"/>
    <w:rsid w:val="004829C2"/>
    <w:rsid w:val="004842B7"/>
    <w:rsid w:val="00484FB0"/>
    <w:rsid w:val="004862A3"/>
    <w:rsid w:val="00490402"/>
    <w:rsid w:val="00496646"/>
    <w:rsid w:val="00497F42"/>
    <w:rsid w:val="004A09F0"/>
    <w:rsid w:val="004A1FCC"/>
    <w:rsid w:val="004B5D96"/>
    <w:rsid w:val="004C59D7"/>
    <w:rsid w:val="004C6DA7"/>
    <w:rsid w:val="004C7514"/>
    <w:rsid w:val="004C7F4F"/>
    <w:rsid w:val="004E7CE1"/>
    <w:rsid w:val="004F12B9"/>
    <w:rsid w:val="00502E5A"/>
    <w:rsid w:val="00503CED"/>
    <w:rsid w:val="00504EC7"/>
    <w:rsid w:val="005115DB"/>
    <w:rsid w:val="00516359"/>
    <w:rsid w:val="0051689C"/>
    <w:rsid w:val="00522DFB"/>
    <w:rsid w:val="005232FB"/>
    <w:rsid w:val="00524C8C"/>
    <w:rsid w:val="00527539"/>
    <w:rsid w:val="00530367"/>
    <w:rsid w:val="0053401A"/>
    <w:rsid w:val="00535837"/>
    <w:rsid w:val="00537A37"/>
    <w:rsid w:val="00542B63"/>
    <w:rsid w:val="0054660B"/>
    <w:rsid w:val="005541B4"/>
    <w:rsid w:val="00557AD8"/>
    <w:rsid w:val="005726EE"/>
    <w:rsid w:val="00580B7C"/>
    <w:rsid w:val="0058339C"/>
    <w:rsid w:val="00585C46"/>
    <w:rsid w:val="00594520"/>
    <w:rsid w:val="005A004E"/>
    <w:rsid w:val="005A0242"/>
    <w:rsid w:val="005A6032"/>
    <w:rsid w:val="005A7DA5"/>
    <w:rsid w:val="005B169D"/>
    <w:rsid w:val="005B179E"/>
    <w:rsid w:val="005B3262"/>
    <w:rsid w:val="005B4C0F"/>
    <w:rsid w:val="005B6090"/>
    <w:rsid w:val="005C18E2"/>
    <w:rsid w:val="005C1996"/>
    <w:rsid w:val="005C4176"/>
    <w:rsid w:val="005C47B4"/>
    <w:rsid w:val="005C5063"/>
    <w:rsid w:val="005C5E2F"/>
    <w:rsid w:val="005C7292"/>
    <w:rsid w:val="005D0236"/>
    <w:rsid w:val="005D2F96"/>
    <w:rsid w:val="005D3A15"/>
    <w:rsid w:val="005D4B7B"/>
    <w:rsid w:val="005D76B3"/>
    <w:rsid w:val="005E466F"/>
    <w:rsid w:val="005E5582"/>
    <w:rsid w:val="005F212D"/>
    <w:rsid w:val="005F4F35"/>
    <w:rsid w:val="005F78EC"/>
    <w:rsid w:val="0060192A"/>
    <w:rsid w:val="00607FDE"/>
    <w:rsid w:val="00613DEE"/>
    <w:rsid w:val="00613FCF"/>
    <w:rsid w:val="0062239B"/>
    <w:rsid w:val="006223C0"/>
    <w:rsid w:val="006326BD"/>
    <w:rsid w:val="006327AE"/>
    <w:rsid w:val="00633B73"/>
    <w:rsid w:val="00634499"/>
    <w:rsid w:val="00634AEF"/>
    <w:rsid w:val="0063608F"/>
    <w:rsid w:val="00640230"/>
    <w:rsid w:val="00640ADB"/>
    <w:rsid w:val="00642927"/>
    <w:rsid w:val="006506EC"/>
    <w:rsid w:val="00650B9F"/>
    <w:rsid w:val="00655495"/>
    <w:rsid w:val="00656F00"/>
    <w:rsid w:val="00657F62"/>
    <w:rsid w:val="006744CB"/>
    <w:rsid w:val="006760B7"/>
    <w:rsid w:val="0068068F"/>
    <w:rsid w:val="006806FB"/>
    <w:rsid w:val="00683FC8"/>
    <w:rsid w:val="006A136F"/>
    <w:rsid w:val="006A29C9"/>
    <w:rsid w:val="006A42C6"/>
    <w:rsid w:val="006A509C"/>
    <w:rsid w:val="006B200F"/>
    <w:rsid w:val="006B41C2"/>
    <w:rsid w:val="006B5C6E"/>
    <w:rsid w:val="006C58C6"/>
    <w:rsid w:val="006D1DF8"/>
    <w:rsid w:val="006D2777"/>
    <w:rsid w:val="006D2C00"/>
    <w:rsid w:val="006D4CB5"/>
    <w:rsid w:val="006D69B4"/>
    <w:rsid w:val="006E4E40"/>
    <w:rsid w:val="006E6354"/>
    <w:rsid w:val="006F053B"/>
    <w:rsid w:val="006F0DEC"/>
    <w:rsid w:val="006F1F04"/>
    <w:rsid w:val="006F49F4"/>
    <w:rsid w:val="006F51F1"/>
    <w:rsid w:val="006F6B18"/>
    <w:rsid w:val="007017DE"/>
    <w:rsid w:val="00702130"/>
    <w:rsid w:val="0071356E"/>
    <w:rsid w:val="00716113"/>
    <w:rsid w:val="00720634"/>
    <w:rsid w:val="00722F55"/>
    <w:rsid w:val="00723F3D"/>
    <w:rsid w:val="00724B36"/>
    <w:rsid w:val="00731A98"/>
    <w:rsid w:val="007327A6"/>
    <w:rsid w:val="007357B9"/>
    <w:rsid w:val="00736798"/>
    <w:rsid w:val="00736C82"/>
    <w:rsid w:val="0073717E"/>
    <w:rsid w:val="00744D1B"/>
    <w:rsid w:val="007451BF"/>
    <w:rsid w:val="00746039"/>
    <w:rsid w:val="00746707"/>
    <w:rsid w:val="00752A47"/>
    <w:rsid w:val="00761785"/>
    <w:rsid w:val="00763CA1"/>
    <w:rsid w:val="007646CF"/>
    <w:rsid w:val="0077003E"/>
    <w:rsid w:val="00782FCB"/>
    <w:rsid w:val="00784C56"/>
    <w:rsid w:val="007923FE"/>
    <w:rsid w:val="00792C75"/>
    <w:rsid w:val="007973B8"/>
    <w:rsid w:val="007A5E71"/>
    <w:rsid w:val="007A758A"/>
    <w:rsid w:val="007C0A25"/>
    <w:rsid w:val="007D187E"/>
    <w:rsid w:val="007E0063"/>
    <w:rsid w:val="007E0426"/>
    <w:rsid w:val="007E28D0"/>
    <w:rsid w:val="007E297B"/>
    <w:rsid w:val="007E2F9F"/>
    <w:rsid w:val="007E7938"/>
    <w:rsid w:val="007F039B"/>
    <w:rsid w:val="007F0722"/>
    <w:rsid w:val="007F1C19"/>
    <w:rsid w:val="00803CC2"/>
    <w:rsid w:val="00806C2E"/>
    <w:rsid w:val="008070F9"/>
    <w:rsid w:val="00810ED0"/>
    <w:rsid w:val="00812125"/>
    <w:rsid w:val="00832957"/>
    <w:rsid w:val="00834604"/>
    <w:rsid w:val="00836055"/>
    <w:rsid w:val="008405CE"/>
    <w:rsid w:val="008414E0"/>
    <w:rsid w:val="0085708A"/>
    <w:rsid w:val="00863138"/>
    <w:rsid w:val="008663B3"/>
    <w:rsid w:val="008674F7"/>
    <w:rsid w:val="008702E9"/>
    <w:rsid w:val="00870593"/>
    <w:rsid w:val="008719F9"/>
    <w:rsid w:val="008728F3"/>
    <w:rsid w:val="00874272"/>
    <w:rsid w:val="008762DA"/>
    <w:rsid w:val="0088068D"/>
    <w:rsid w:val="00886E2D"/>
    <w:rsid w:val="00890E45"/>
    <w:rsid w:val="008925AF"/>
    <w:rsid w:val="00892A6B"/>
    <w:rsid w:val="008A4714"/>
    <w:rsid w:val="008A4C8F"/>
    <w:rsid w:val="008A61C4"/>
    <w:rsid w:val="008B586A"/>
    <w:rsid w:val="008B69CD"/>
    <w:rsid w:val="008C47D8"/>
    <w:rsid w:val="008C76E1"/>
    <w:rsid w:val="008D253F"/>
    <w:rsid w:val="008D3ED1"/>
    <w:rsid w:val="008D613F"/>
    <w:rsid w:val="008E1B63"/>
    <w:rsid w:val="008E394D"/>
    <w:rsid w:val="008E78B4"/>
    <w:rsid w:val="008F3083"/>
    <w:rsid w:val="00902AB4"/>
    <w:rsid w:val="00914203"/>
    <w:rsid w:val="00921823"/>
    <w:rsid w:val="00921D08"/>
    <w:rsid w:val="0092665B"/>
    <w:rsid w:val="0093100E"/>
    <w:rsid w:val="00935761"/>
    <w:rsid w:val="0094087C"/>
    <w:rsid w:val="00943DCD"/>
    <w:rsid w:val="00951607"/>
    <w:rsid w:val="00954A06"/>
    <w:rsid w:val="00954B16"/>
    <w:rsid w:val="00961221"/>
    <w:rsid w:val="00962DC6"/>
    <w:rsid w:val="00967C00"/>
    <w:rsid w:val="00972602"/>
    <w:rsid w:val="00973047"/>
    <w:rsid w:val="00974964"/>
    <w:rsid w:val="00976F7A"/>
    <w:rsid w:val="00977164"/>
    <w:rsid w:val="009861F2"/>
    <w:rsid w:val="00991446"/>
    <w:rsid w:val="00992BBD"/>
    <w:rsid w:val="009B0C9A"/>
    <w:rsid w:val="009C0DE3"/>
    <w:rsid w:val="009C2E8A"/>
    <w:rsid w:val="009D5DBD"/>
    <w:rsid w:val="009E77A6"/>
    <w:rsid w:val="009F31A8"/>
    <w:rsid w:val="009F56D4"/>
    <w:rsid w:val="00A04BCF"/>
    <w:rsid w:val="00A062B3"/>
    <w:rsid w:val="00A10ED0"/>
    <w:rsid w:val="00A11021"/>
    <w:rsid w:val="00A127BB"/>
    <w:rsid w:val="00A205E1"/>
    <w:rsid w:val="00A242CB"/>
    <w:rsid w:val="00A27084"/>
    <w:rsid w:val="00A34CC6"/>
    <w:rsid w:val="00A36A98"/>
    <w:rsid w:val="00A442C8"/>
    <w:rsid w:val="00A47198"/>
    <w:rsid w:val="00A54486"/>
    <w:rsid w:val="00A55800"/>
    <w:rsid w:val="00A65069"/>
    <w:rsid w:val="00A66157"/>
    <w:rsid w:val="00A72EBF"/>
    <w:rsid w:val="00A8385C"/>
    <w:rsid w:val="00A83AA8"/>
    <w:rsid w:val="00A845D7"/>
    <w:rsid w:val="00A87C41"/>
    <w:rsid w:val="00A94AD5"/>
    <w:rsid w:val="00A95F03"/>
    <w:rsid w:val="00A95F8C"/>
    <w:rsid w:val="00A9665B"/>
    <w:rsid w:val="00AA0C29"/>
    <w:rsid w:val="00AA36B1"/>
    <w:rsid w:val="00AB3E5B"/>
    <w:rsid w:val="00AB4351"/>
    <w:rsid w:val="00AB6E07"/>
    <w:rsid w:val="00AC0A70"/>
    <w:rsid w:val="00AC57DB"/>
    <w:rsid w:val="00AD46AF"/>
    <w:rsid w:val="00AD6E36"/>
    <w:rsid w:val="00AD7118"/>
    <w:rsid w:val="00AF14BD"/>
    <w:rsid w:val="00AF573D"/>
    <w:rsid w:val="00B01EA1"/>
    <w:rsid w:val="00B05078"/>
    <w:rsid w:val="00B068BE"/>
    <w:rsid w:val="00B10EEA"/>
    <w:rsid w:val="00B117DC"/>
    <w:rsid w:val="00B136E0"/>
    <w:rsid w:val="00B15176"/>
    <w:rsid w:val="00B2316A"/>
    <w:rsid w:val="00B267A5"/>
    <w:rsid w:val="00B27477"/>
    <w:rsid w:val="00B31A3D"/>
    <w:rsid w:val="00B350E3"/>
    <w:rsid w:val="00B35713"/>
    <w:rsid w:val="00B3658B"/>
    <w:rsid w:val="00B3776B"/>
    <w:rsid w:val="00B4439F"/>
    <w:rsid w:val="00B55568"/>
    <w:rsid w:val="00B565DB"/>
    <w:rsid w:val="00B611EF"/>
    <w:rsid w:val="00B63B2F"/>
    <w:rsid w:val="00B66DDD"/>
    <w:rsid w:val="00B70E5F"/>
    <w:rsid w:val="00B72AA5"/>
    <w:rsid w:val="00B7433B"/>
    <w:rsid w:val="00B754A4"/>
    <w:rsid w:val="00B81739"/>
    <w:rsid w:val="00B84B7A"/>
    <w:rsid w:val="00B965AE"/>
    <w:rsid w:val="00B97099"/>
    <w:rsid w:val="00B97DF3"/>
    <w:rsid w:val="00BA5060"/>
    <w:rsid w:val="00BA6EDA"/>
    <w:rsid w:val="00BB0AD9"/>
    <w:rsid w:val="00BB2812"/>
    <w:rsid w:val="00BB5843"/>
    <w:rsid w:val="00BD1495"/>
    <w:rsid w:val="00BE1C61"/>
    <w:rsid w:val="00BF4A41"/>
    <w:rsid w:val="00BF5069"/>
    <w:rsid w:val="00C07316"/>
    <w:rsid w:val="00C1203C"/>
    <w:rsid w:val="00C13AD9"/>
    <w:rsid w:val="00C15246"/>
    <w:rsid w:val="00C2038C"/>
    <w:rsid w:val="00C22820"/>
    <w:rsid w:val="00C234C4"/>
    <w:rsid w:val="00C24114"/>
    <w:rsid w:val="00C27692"/>
    <w:rsid w:val="00C3305D"/>
    <w:rsid w:val="00C35759"/>
    <w:rsid w:val="00C376A1"/>
    <w:rsid w:val="00C50049"/>
    <w:rsid w:val="00C562F5"/>
    <w:rsid w:val="00C61513"/>
    <w:rsid w:val="00C62704"/>
    <w:rsid w:val="00C706C1"/>
    <w:rsid w:val="00C70ADF"/>
    <w:rsid w:val="00C7209E"/>
    <w:rsid w:val="00C80E66"/>
    <w:rsid w:val="00C82031"/>
    <w:rsid w:val="00C8433B"/>
    <w:rsid w:val="00C87D71"/>
    <w:rsid w:val="00C9081D"/>
    <w:rsid w:val="00C914E2"/>
    <w:rsid w:val="00C93039"/>
    <w:rsid w:val="00C93DE1"/>
    <w:rsid w:val="00CA7E04"/>
    <w:rsid w:val="00CB2531"/>
    <w:rsid w:val="00CB2AD2"/>
    <w:rsid w:val="00CB4240"/>
    <w:rsid w:val="00CB7737"/>
    <w:rsid w:val="00CC1C6F"/>
    <w:rsid w:val="00CC78F4"/>
    <w:rsid w:val="00CC7B05"/>
    <w:rsid w:val="00CD77A4"/>
    <w:rsid w:val="00CE0C1C"/>
    <w:rsid w:val="00CE0C50"/>
    <w:rsid w:val="00CE2DDA"/>
    <w:rsid w:val="00CE2DE6"/>
    <w:rsid w:val="00CE7A54"/>
    <w:rsid w:val="00CF336F"/>
    <w:rsid w:val="00CF4255"/>
    <w:rsid w:val="00CF698B"/>
    <w:rsid w:val="00CF6CA2"/>
    <w:rsid w:val="00D214CD"/>
    <w:rsid w:val="00D234F3"/>
    <w:rsid w:val="00D24CD1"/>
    <w:rsid w:val="00D25413"/>
    <w:rsid w:val="00D2591F"/>
    <w:rsid w:val="00D27E44"/>
    <w:rsid w:val="00D30E35"/>
    <w:rsid w:val="00D342C7"/>
    <w:rsid w:val="00D410F0"/>
    <w:rsid w:val="00D435AA"/>
    <w:rsid w:val="00D45538"/>
    <w:rsid w:val="00D46F64"/>
    <w:rsid w:val="00D542BB"/>
    <w:rsid w:val="00D61219"/>
    <w:rsid w:val="00D6247B"/>
    <w:rsid w:val="00D65EF8"/>
    <w:rsid w:val="00D710B9"/>
    <w:rsid w:val="00D712C1"/>
    <w:rsid w:val="00D73804"/>
    <w:rsid w:val="00D77210"/>
    <w:rsid w:val="00D92E37"/>
    <w:rsid w:val="00D96666"/>
    <w:rsid w:val="00D9733C"/>
    <w:rsid w:val="00DB4CBF"/>
    <w:rsid w:val="00DB7C71"/>
    <w:rsid w:val="00DC5AD1"/>
    <w:rsid w:val="00DC683E"/>
    <w:rsid w:val="00DD0337"/>
    <w:rsid w:val="00DD5BED"/>
    <w:rsid w:val="00DF61F5"/>
    <w:rsid w:val="00DF7E64"/>
    <w:rsid w:val="00E00C16"/>
    <w:rsid w:val="00E10073"/>
    <w:rsid w:val="00E11929"/>
    <w:rsid w:val="00E16967"/>
    <w:rsid w:val="00E26F98"/>
    <w:rsid w:val="00E27369"/>
    <w:rsid w:val="00E41424"/>
    <w:rsid w:val="00E52038"/>
    <w:rsid w:val="00E53B2E"/>
    <w:rsid w:val="00E64446"/>
    <w:rsid w:val="00E66382"/>
    <w:rsid w:val="00E731D5"/>
    <w:rsid w:val="00E81475"/>
    <w:rsid w:val="00E84D8D"/>
    <w:rsid w:val="00E862BC"/>
    <w:rsid w:val="00E9128D"/>
    <w:rsid w:val="00EA23EC"/>
    <w:rsid w:val="00EA2A5E"/>
    <w:rsid w:val="00EA45A2"/>
    <w:rsid w:val="00EA46AA"/>
    <w:rsid w:val="00EB0AD9"/>
    <w:rsid w:val="00EB49C4"/>
    <w:rsid w:val="00EB7724"/>
    <w:rsid w:val="00EC034A"/>
    <w:rsid w:val="00EC1B0D"/>
    <w:rsid w:val="00EC29A8"/>
    <w:rsid w:val="00ED7D3F"/>
    <w:rsid w:val="00EE1B91"/>
    <w:rsid w:val="00EE49E3"/>
    <w:rsid w:val="00EE560A"/>
    <w:rsid w:val="00EF05EF"/>
    <w:rsid w:val="00EF5D85"/>
    <w:rsid w:val="00EF6461"/>
    <w:rsid w:val="00F05536"/>
    <w:rsid w:val="00F058E4"/>
    <w:rsid w:val="00F11649"/>
    <w:rsid w:val="00F15822"/>
    <w:rsid w:val="00F2001D"/>
    <w:rsid w:val="00F2676F"/>
    <w:rsid w:val="00F26860"/>
    <w:rsid w:val="00F36F90"/>
    <w:rsid w:val="00F460BF"/>
    <w:rsid w:val="00F47DAC"/>
    <w:rsid w:val="00F535BA"/>
    <w:rsid w:val="00F54C2A"/>
    <w:rsid w:val="00F5758A"/>
    <w:rsid w:val="00F62446"/>
    <w:rsid w:val="00F636A4"/>
    <w:rsid w:val="00F73EE9"/>
    <w:rsid w:val="00F77595"/>
    <w:rsid w:val="00F856CB"/>
    <w:rsid w:val="00F91A32"/>
    <w:rsid w:val="00F92297"/>
    <w:rsid w:val="00F93BBB"/>
    <w:rsid w:val="00F942CB"/>
    <w:rsid w:val="00F97812"/>
    <w:rsid w:val="00FA292D"/>
    <w:rsid w:val="00FA47BA"/>
    <w:rsid w:val="00FA4DD4"/>
    <w:rsid w:val="00FA621F"/>
    <w:rsid w:val="00FA7883"/>
    <w:rsid w:val="00FB1B90"/>
    <w:rsid w:val="00FB2B74"/>
    <w:rsid w:val="00FB7AC7"/>
    <w:rsid w:val="00FC1ACC"/>
    <w:rsid w:val="00FC20E1"/>
    <w:rsid w:val="00FC4229"/>
    <w:rsid w:val="00FD1705"/>
    <w:rsid w:val="00FD32E4"/>
    <w:rsid w:val="00FD6FE8"/>
    <w:rsid w:val="00FE4363"/>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089F0"/>
  <w15:docId w15:val="{2F507706-D5E3-4D82-9026-937C4814C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3F6C"/>
    <w:rPr>
      <w:rFonts w:eastAsia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7D71"/>
    <w:pPr>
      <w:ind w:left="720"/>
      <w:contextualSpacing/>
    </w:pPr>
  </w:style>
  <w:style w:type="paragraph" w:customStyle="1" w:styleId="Paragraph">
    <w:name w:val="Paragraph"/>
    <w:basedOn w:val="a"/>
    <w:next w:val="a"/>
    <w:qFormat/>
    <w:rsid w:val="000006E0"/>
    <w:pPr>
      <w:widowControl w:val="0"/>
      <w:spacing w:before="240" w:after="0" w:line="480" w:lineRule="auto"/>
    </w:pPr>
    <w:rPr>
      <w:rFonts w:ascii="Times New Roman" w:eastAsia="Times New Roman" w:hAnsi="Times New Roman" w:cs="Times New Roman"/>
      <w:sz w:val="24"/>
      <w:szCs w:val="24"/>
      <w:lang w:val="en-GB" w:eastAsia="en-GB"/>
    </w:rPr>
  </w:style>
  <w:style w:type="character" w:styleId="a4">
    <w:name w:val="footnote reference"/>
    <w:basedOn w:val="a0"/>
    <w:uiPriority w:val="99"/>
    <w:semiHidden/>
    <w:unhideWhenUsed/>
    <w:rsid w:val="00F54C2A"/>
    <w:rPr>
      <w:vertAlign w:val="superscript"/>
    </w:rPr>
  </w:style>
  <w:style w:type="character" w:styleId="a5">
    <w:name w:val="Hyperlink"/>
    <w:basedOn w:val="a0"/>
    <w:uiPriority w:val="99"/>
    <w:unhideWhenUsed/>
    <w:rsid w:val="00F54C2A"/>
    <w:rPr>
      <w:color w:val="0000FF" w:themeColor="hyperlink"/>
      <w:u w:val="single"/>
    </w:rPr>
  </w:style>
  <w:style w:type="paragraph" w:styleId="a6">
    <w:name w:val="endnote text"/>
    <w:basedOn w:val="a"/>
    <w:link w:val="a7"/>
    <w:uiPriority w:val="99"/>
    <w:semiHidden/>
    <w:unhideWhenUsed/>
    <w:rsid w:val="004225E4"/>
    <w:pPr>
      <w:spacing w:after="0" w:line="240" w:lineRule="auto"/>
    </w:pPr>
    <w:rPr>
      <w:sz w:val="20"/>
      <w:szCs w:val="20"/>
    </w:rPr>
  </w:style>
  <w:style w:type="character" w:customStyle="1" w:styleId="a7">
    <w:name w:val="Текст кінцевої виноски Знак"/>
    <w:basedOn w:val="a0"/>
    <w:link w:val="a6"/>
    <w:uiPriority w:val="99"/>
    <w:semiHidden/>
    <w:rsid w:val="004225E4"/>
    <w:rPr>
      <w:rFonts w:eastAsiaTheme="minorEastAsia"/>
      <w:sz w:val="20"/>
      <w:szCs w:val="20"/>
    </w:rPr>
  </w:style>
  <w:style w:type="character" w:styleId="a8">
    <w:name w:val="endnote reference"/>
    <w:basedOn w:val="a0"/>
    <w:uiPriority w:val="99"/>
    <w:semiHidden/>
    <w:unhideWhenUsed/>
    <w:rsid w:val="004225E4"/>
    <w:rPr>
      <w:vertAlign w:val="superscript"/>
    </w:rPr>
  </w:style>
  <w:style w:type="character" w:styleId="a9">
    <w:name w:val="Strong"/>
    <w:basedOn w:val="a0"/>
    <w:uiPriority w:val="22"/>
    <w:qFormat/>
    <w:rsid w:val="00FD1705"/>
    <w:rPr>
      <w:b/>
      <w:bCs/>
    </w:rPr>
  </w:style>
  <w:style w:type="character" w:styleId="aa">
    <w:name w:val="Emphasis"/>
    <w:basedOn w:val="a0"/>
    <w:uiPriority w:val="20"/>
    <w:qFormat/>
    <w:rsid w:val="00FD1705"/>
    <w:rPr>
      <w:i/>
      <w:iCs/>
    </w:rPr>
  </w:style>
  <w:style w:type="character" w:customStyle="1" w:styleId="font-700">
    <w:name w:val="font-[700]"/>
    <w:basedOn w:val="a0"/>
    <w:rsid w:val="00EB7724"/>
  </w:style>
  <w:style w:type="character" w:customStyle="1" w:styleId="UnresolvedMention1">
    <w:name w:val="Unresolved Mention1"/>
    <w:basedOn w:val="a0"/>
    <w:uiPriority w:val="99"/>
    <w:semiHidden/>
    <w:unhideWhenUsed/>
    <w:rsid w:val="000450A3"/>
    <w:rPr>
      <w:color w:val="605E5C"/>
      <w:shd w:val="clear" w:color="auto" w:fill="E1DFDD"/>
    </w:rPr>
  </w:style>
  <w:style w:type="character" w:customStyle="1" w:styleId="xfm85434892">
    <w:name w:val="xfm_85434892"/>
    <w:basedOn w:val="a0"/>
    <w:rsid w:val="005B169D"/>
  </w:style>
  <w:style w:type="paragraph" w:customStyle="1" w:styleId="xfmc1">
    <w:name w:val="xfmc1"/>
    <w:basedOn w:val="a"/>
    <w:rsid w:val="005B179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xfmc4">
    <w:name w:val="xfmc4"/>
    <w:basedOn w:val="a"/>
    <w:rsid w:val="00F856CB"/>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xfmc2">
    <w:name w:val="xfmc2"/>
    <w:basedOn w:val="a0"/>
    <w:rsid w:val="00F856CB"/>
  </w:style>
  <w:style w:type="paragraph" w:customStyle="1" w:styleId="xfmc5">
    <w:name w:val="xfmc5"/>
    <w:basedOn w:val="a"/>
    <w:rsid w:val="00F856CB"/>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xfmc6">
    <w:name w:val="xfmc6"/>
    <w:basedOn w:val="a"/>
    <w:rsid w:val="00F856CB"/>
    <w:pPr>
      <w:spacing w:before="100" w:beforeAutospacing="1" w:after="100" w:afterAutospacing="1" w:line="240" w:lineRule="auto"/>
    </w:pPr>
    <w:rPr>
      <w:rFonts w:ascii="Times New Roman" w:eastAsia="Times New Roman" w:hAnsi="Times New Roman" w:cs="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618473">
      <w:bodyDiv w:val="1"/>
      <w:marLeft w:val="0"/>
      <w:marRight w:val="0"/>
      <w:marTop w:val="0"/>
      <w:marBottom w:val="0"/>
      <w:divBdr>
        <w:top w:val="none" w:sz="0" w:space="0" w:color="auto"/>
        <w:left w:val="none" w:sz="0" w:space="0" w:color="auto"/>
        <w:bottom w:val="none" w:sz="0" w:space="0" w:color="auto"/>
        <w:right w:val="none" w:sz="0" w:space="0" w:color="auto"/>
      </w:divBdr>
    </w:div>
    <w:div w:id="306401121">
      <w:bodyDiv w:val="1"/>
      <w:marLeft w:val="0"/>
      <w:marRight w:val="0"/>
      <w:marTop w:val="0"/>
      <w:marBottom w:val="0"/>
      <w:divBdr>
        <w:top w:val="none" w:sz="0" w:space="0" w:color="auto"/>
        <w:left w:val="none" w:sz="0" w:space="0" w:color="auto"/>
        <w:bottom w:val="none" w:sz="0" w:space="0" w:color="auto"/>
        <w:right w:val="none" w:sz="0" w:space="0" w:color="auto"/>
      </w:divBdr>
    </w:div>
    <w:div w:id="1667635999">
      <w:bodyDiv w:val="1"/>
      <w:marLeft w:val="0"/>
      <w:marRight w:val="0"/>
      <w:marTop w:val="0"/>
      <w:marBottom w:val="0"/>
      <w:divBdr>
        <w:top w:val="none" w:sz="0" w:space="0" w:color="auto"/>
        <w:left w:val="none" w:sz="0" w:space="0" w:color="auto"/>
        <w:bottom w:val="none" w:sz="0" w:space="0" w:color="auto"/>
        <w:right w:val="none" w:sz="0" w:space="0" w:color="auto"/>
      </w:divBdr>
      <w:divsChild>
        <w:div w:id="1042943620">
          <w:marLeft w:val="0"/>
          <w:marRight w:val="0"/>
          <w:marTop w:val="0"/>
          <w:marBottom w:val="0"/>
          <w:divBdr>
            <w:top w:val="none" w:sz="0" w:space="0" w:color="auto"/>
            <w:left w:val="none" w:sz="0" w:space="0" w:color="auto"/>
            <w:bottom w:val="none" w:sz="0" w:space="0" w:color="auto"/>
            <w:right w:val="none" w:sz="0" w:space="0" w:color="auto"/>
          </w:divBdr>
          <w:divsChild>
            <w:div w:id="760221226">
              <w:marLeft w:val="0"/>
              <w:marRight w:val="0"/>
              <w:marTop w:val="0"/>
              <w:marBottom w:val="0"/>
              <w:divBdr>
                <w:top w:val="none" w:sz="0" w:space="0" w:color="auto"/>
                <w:left w:val="none" w:sz="0" w:space="0" w:color="auto"/>
                <w:bottom w:val="none" w:sz="0" w:space="0" w:color="auto"/>
                <w:right w:val="none" w:sz="0" w:space="0" w:color="auto"/>
              </w:divBdr>
            </w:div>
            <w:div w:id="1747991045">
              <w:marLeft w:val="0"/>
              <w:marRight w:val="0"/>
              <w:marTop w:val="0"/>
              <w:marBottom w:val="0"/>
              <w:divBdr>
                <w:top w:val="none" w:sz="0" w:space="0" w:color="auto"/>
                <w:left w:val="none" w:sz="0" w:space="0" w:color="auto"/>
                <w:bottom w:val="none" w:sz="0" w:space="0" w:color="auto"/>
                <w:right w:val="none" w:sz="0" w:space="0" w:color="auto"/>
              </w:divBdr>
            </w:div>
            <w:div w:id="188351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865444">
      <w:bodyDiv w:val="1"/>
      <w:marLeft w:val="0"/>
      <w:marRight w:val="0"/>
      <w:marTop w:val="0"/>
      <w:marBottom w:val="0"/>
      <w:divBdr>
        <w:top w:val="none" w:sz="0" w:space="0" w:color="auto"/>
        <w:left w:val="none" w:sz="0" w:space="0" w:color="auto"/>
        <w:bottom w:val="none" w:sz="0" w:space="0" w:color="auto"/>
        <w:right w:val="none" w:sz="0" w:space="0" w:color="auto"/>
      </w:divBdr>
    </w:div>
    <w:div w:id="1978486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zbr@ukr.net" TargetMode="External"/><Relationship Id="rId13" Type="http://schemas.openxmlformats.org/officeDocument/2006/relationships/hyperlink" Target="https://orcid.org/0009-0006-7554-3298" TargetMode="External"/><Relationship Id="rId18" Type="http://schemas.openxmlformats.org/officeDocument/2006/relationships/hyperlink" Target="https://orcid.org/0009-0006-7554-3298" TargetMode="External"/><Relationship Id="rId26" Type="http://schemas.openxmlformats.org/officeDocument/2006/relationships/hyperlink" Target="https://scholarship.law.berkeley.edu/cgi/viewcontent.cgi?article=1071&amp;context=clrcircuit" TargetMode="External"/><Relationship Id="rId3" Type="http://schemas.openxmlformats.org/officeDocument/2006/relationships/styles" Target="styles.xml"/><Relationship Id="rId21" Type="http://schemas.openxmlformats.org/officeDocument/2006/relationships/hyperlink" Target="https://www.nhbar.org/uploads/pdf/bj-springsummer2013-vol54-no1-pg14.pdf"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elena_poste@ukr.net" TargetMode="External"/><Relationship Id="rId17" Type="http://schemas.openxmlformats.org/officeDocument/2006/relationships/hyperlink" Target="mailto:elena_poste@ukr.net" TargetMode="External"/><Relationship Id="rId25" Type="http://schemas.openxmlformats.org/officeDocument/2006/relationships/hyperlink" Target="https://www.icrc.org/en/download/file/63377/new_technologies_in_warfare_and_international_humanitarian_law.pdf" TargetMode="External"/><Relationship Id="rId33" Type="http://schemas.openxmlformats.org/officeDocument/2006/relationships/hyperlink" Target="https://euliot.kpi.ua/" TargetMode="External"/><Relationship Id="rId2" Type="http://schemas.openxmlformats.org/officeDocument/2006/relationships/numbering" Target="numbering.xml"/><Relationship Id="rId16" Type="http://schemas.openxmlformats.org/officeDocument/2006/relationships/hyperlink" Target="mailto:elenaposte79@gmail.co" TargetMode="External"/><Relationship Id="rId20" Type="http://schemas.openxmlformats.org/officeDocument/2006/relationships/hyperlink" Target="https://ojs.library.dal.ca/CJLT/article/download/7211/6256" TargetMode="External"/><Relationship Id="rId29" Type="http://schemas.openxmlformats.org/officeDocument/2006/relationships/hyperlink" Target="http://library.fes.de/pdf-files/id/ipa/11673.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lenaposte79@gmail.co" TargetMode="External"/><Relationship Id="rId24" Type="http://schemas.openxmlformats.org/officeDocument/2006/relationships/hyperlink" Target="https://www.geneva-academy.ch/joomlatools-files/docman-files/Briefing9_interactif.pdf" TargetMode="External"/><Relationship Id="rId32" Type="http://schemas.openxmlformats.org/officeDocument/2006/relationships/hyperlink" Target="http://www.ieee.es/Galerias/fichero/docs_opinion/2018/DIEEEO16-2018_Tecnologias_Militares_Emergentes_JAMoliner.pdf" TargetMode="External"/><Relationship Id="rId5" Type="http://schemas.openxmlformats.org/officeDocument/2006/relationships/webSettings" Target="webSettings.xml"/><Relationship Id="rId15" Type="http://schemas.openxmlformats.org/officeDocument/2006/relationships/hyperlink" Target="https://orcid.org/0000-0002-6643-0025" TargetMode="External"/><Relationship Id="rId23" Type="http://schemas.openxmlformats.org/officeDocument/2006/relationships/hyperlink" Target="https://papers.ssrn.com/sol3/papers.cfm?abstract_id=2978141" TargetMode="External"/><Relationship Id="rId28" Type="http://schemas.openxmlformats.org/officeDocument/2006/relationships/hyperlink" Target="https://www.law.georgetown.edu/academics/lawjournals/gjil/recent/upload/zsx00314000617.PDF" TargetMode="External"/><Relationship Id="rId10" Type="http://schemas.openxmlformats.org/officeDocument/2006/relationships/hyperlink" Target="https://orcid.org/0000-0002-6643-0025" TargetMode="External"/><Relationship Id="rId19" Type="http://schemas.openxmlformats.org/officeDocument/2006/relationships/hyperlink" Target="https://papers.ssrn.com/sol3/papers.cfm?abstract_id=3060191" TargetMode="External"/><Relationship Id="rId31" Type="http://schemas.openxmlformats.org/officeDocument/2006/relationships/hyperlink" Target="https://dugi-doc.udg.edu/bitstream/handle/10256/14950/alvaro-pascual.pdf?sequence=1" TargetMode="External"/><Relationship Id="rId4" Type="http://schemas.openxmlformats.org/officeDocument/2006/relationships/settings" Target="settings.xml"/><Relationship Id="rId9" Type="http://schemas.openxmlformats.org/officeDocument/2006/relationships/hyperlink" Target="mailto:izabara@knu.ua" TargetMode="External"/><Relationship Id="rId14" Type="http://schemas.openxmlformats.org/officeDocument/2006/relationships/hyperlink" Target="mailto:izabara@knu.ua" TargetMode="External"/><Relationship Id="rId22" Type="http://schemas.openxmlformats.org/officeDocument/2006/relationships/hyperlink" Target="https://papers.ssrn.com/sol3/papers.cfm?abstract_id=2250126" TargetMode="External"/><Relationship Id="rId27" Type="http://schemas.openxmlformats.org/officeDocument/2006/relationships/hyperlink" Target="http://arno.uvt.nl/show.cgi?fid=142853" TargetMode="External"/><Relationship Id="rId30" Type="http://schemas.openxmlformats.org/officeDocument/2006/relationships/hyperlink" Target="https://papers.ssrn.com/sol3/papers.cfm?abstract_id=2271158"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1E2763-FA3D-44EF-B77A-EDC227326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6</Pages>
  <Words>3597</Words>
  <Characters>20506</Characters>
  <Application>Microsoft Office Word</Application>
  <DocSecurity>0</DocSecurity>
  <Lines>170</Lines>
  <Paragraphs>48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24055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Сіренко Андрій Сергійович</cp:lastModifiedBy>
  <cp:revision>108</cp:revision>
  <dcterms:created xsi:type="dcterms:W3CDTF">2024-12-05T20:39:00Z</dcterms:created>
  <dcterms:modified xsi:type="dcterms:W3CDTF">2025-01-15T12:14:00Z</dcterms:modified>
</cp:coreProperties>
</file>